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694"/>
        <w:gridCol w:w="8194"/>
      </w:tblGrid>
      <w:tr w:rsidR="00101DF1" w:rsidRPr="00473717" w14:paraId="244EC71A" w14:textId="77777777" w:rsidTr="00E54E1F">
        <w:tc>
          <w:tcPr>
            <w:tcW w:w="2387" w:type="dxa"/>
            <w:tcBorders>
              <w:right w:val="single" w:sz="12" w:space="0" w:color="auto"/>
            </w:tcBorders>
          </w:tcPr>
          <w:p w14:paraId="18C027B1" w14:textId="284E80D7" w:rsidR="00101DF1" w:rsidRPr="00473717" w:rsidRDefault="008060B1" w:rsidP="002C683B">
            <w:pPr>
              <w:ind w:right="252"/>
              <w:rPr>
                <w:rFonts w:ascii="Scala Sans Offc Light" w:hAnsi="Scala Sans Offc Light" w:cs="Arial"/>
                <w:sz w:val="18"/>
                <w:szCs w:val="18"/>
              </w:rPr>
            </w:pPr>
            <w:r>
              <w:rPr>
                <w:rFonts w:ascii="Scala Sans Offc Light" w:eastAsia="Scala Sans Offc Light" w:hAnsi="Scala Sans Offc Light" w:cs="Scala Sans Offc Light"/>
                <w:noProof/>
                <w:sz w:val="18"/>
                <w:szCs w:val="18"/>
              </w:rPr>
              <w:drawing>
                <wp:anchor distT="0" distB="0" distL="114300" distR="114300" simplePos="0" relativeHeight="251660288" behindDoc="0" locked="0" layoutInCell="1" allowOverlap="1" wp14:anchorId="66B182BB" wp14:editId="62941584">
                  <wp:simplePos x="0" y="0"/>
                  <wp:positionH relativeFrom="margin">
                    <wp:posOffset>-8238</wp:posOffset>
                  </wp:positionH>
                  <wp:positionV relativeFrom="margin">
                    <wp:posOffset>148281</wp:posOffset>
                  </wp:positionV>
                  <wp:extent cx="1565189" cy="781137"/>
                  <wp:effectExtent l="0" t="0" r="0" b="0"/>
                  <wp:wrapSquare wrapText="bothSides"/>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1565189" cy="781137"/>
                          </a:xfrm>
                          <a:prstGeom prst="rect">
                            <a:avLst/>
                          </a:prstGeom>
                          <a:ln/>
                        </pic:spPr>
                      </pic:pic>
                    </a:graphicData>
                  </a:graphic>
                </wp:anchor>
              </w:drawing>
            </w:r>
          </w:p>
        </w:tc>
        <w:tc>
          <w:tcPr>
            <w:tcW w:w="8501" w:type="dxa"/>
            <w:tcBorders>
              <w:left w:val="single" w:sz="12" w:space="0" w:color="auto"/>
            </w:tcBorders>
            <w:vAlign w:val="center"/>
          </w:tcPr>
          <w:p w14:paraId="1EBF7ACF" w14:textId="77777777" w:rsidR="00101DF1" w:rsidRPr="00BC7F84" w:rsidRDefault="00101DF1" w:rsidP="002C683B">
            <w:pPr>
              <w:ind w:left="255"/>
              <w:rPr>
                <w:rFonts w:ascii="Scala Sans Offc" w:hAnsi="Scala Sans Offc" w:cs="Arial"/>
                <w:sz w:val="22"/>
                <w:szCs w:val="22"/>
              </w:rPr>
            </w:pPr>
            <w:r w:rsidRPr="00BC7F84">
              <w:rPr>
                <w:rFonts w:ascii="Scala Sans Offc" w:hAnsi="Scala Sans Offc" w:cs="Arial"/>
                <w:sz w:val="22"/>
                <w:szCs w:val="22"/>
              </w:rPr>
              <w:t>JOB POSTING</w:t>
            </w:r>
          </w:p>
          <w:p w14:paraId="7FD833F9" w14:textId="563BA71D" w:rsidR="00101DF1" w:rsidRPr="00A60E9D" w:rsidRDefault="001B3571" w:rsidP="00A60E9D">
            <w:pPr>
              <w:ind w:left="246"/>
              <w:rPr>
                <w:rFonts w:ascii="Scala Sans Offc" w:hAnsi="Scala Sans Offc" w:cs="Arial"/>
                <w:b/>
                <w:sz w:val="44"/>
                <w:szCs w:val="44"/>
              </w:rPr>
            </w:pPr>
            <w:r>
              <w:rPr>
                <w:rFonts w:ascii="Scala Sans Offc" w:hAnsi="Scala Sans Offc" w:cs="Arial"/>
                <w:sz w:val="44"/>
                <w:szCs w:val="44"/>
              </w:rPr>
              <w:t xml:space="preserve">Apprentice </w:t>
            </w:r>
            <w:r w:rsidR="001A4D4B">
              <w:rPr>
                <w:rFonts w:ascii="Scala Sans Offc" w:hAnsi="Scala Sans Offc" w:cs="Arial"/>
                <w:sz w:val="44"/>
                <w:szCs w:val="44"/>
              </w:rPr>
              <w:t>Sound Designer</w:t>
            </w:r>
            <w:r w:rsidR="00101DF1">
              <w:rPr>
                <w:rFonts w:ascii="Scala Sans Offc" w:hAnsi="Scala Sans Offc" w:cs="Arial"/>
                <w:sz w:val="44"/>
                <w:szCs w:val="44"/>
              </w:rPr>
              <w:t xml:space="preserve"> </w:t>
            </w:r>
          </w:p>
        </w:tc>
      </w:tr>
    </w:tbl>
    <w:p w14:paraId="7D38FCCB" w14:textId="77777777" w:rsidR="00101DF1" w:rsidRPr="00473717" w:rsidRDefault="00101DF1" w:rsidP="00101DF1">
      <w:pPr>
        <w:pBdr>
          <w:bottom w:val="single" w:sz="12" w:space="1" w:color="auto"/>
        </w:pBdr>
        <w:rPr>
          <w:rFonts w:ascii="Scala Sans Offc Light" w:hAnsi="Scala Sans Offc Light" w:cs="Arial"/>
          <w:sz w:val="22"/>
          <w:szCs w:val="22"/>
        </w:rPr>
      </w:pPr>
    </w:p>
    <w:p w14:paraId="0E46FB79" w14:textId="77777777" w:rsidR="00653C0B" w:rsidRDefault="00653C0B"/>
    <w:p w14:paraId="0633B346" w14:textId="6C5D8C83" w:rsidR="00E54E1F" w:rsidRDefault="00E54E1F" w:rsidP="00E54E1F">
      <w:pPr>
        <w:tabs>
          <w:tab w:val="left" w:pos="9090"/>
        </w:tabs>
        <w:spacing w:line="276" w:lineRule="auto"/>
        <w:ind w:left="-90"/>
        <w:jc w:val="both"/>
        <w:rPr>
          <w:rFonts w:ascii="Arial" w:hAnsi="Arial" w:cs="Arial"/>
        </w:rPr>
      </w:pPr>
      <w:r w:rsidRPr="00537097">
        <w:rPr>
          <w:rFonts w:ascii="Arial" w:hAnsi="Arial" w:cs="Arial"/>
        </w:rPr>
        <w:t>We’re looking for a</w:t>
      </w:r>
      <w:r>
        <w:rPr>
          <w:rFonts w:ascii="Arial" w:hAnsi="Arial" w:cs="Arial"/>
        </w:rPr>
        <w:t xml:space="preserve">n Apprentice </w:t>
      </w:r>
      <w:r w:rsidR="006D3609">
        <w:rPr>
          <w:rFonts w:ascii="Arial" w:hAnsi="Arial" w:cs="Arial"/>
        </w:rPr>
        <w:t>Sound Designer</w:t>
      </w:r>
      <w:r>
        <w:rPr>
          <w:rFonts w:ascii="Arial" w:hAnsi="Arial" w:cs="Arial"/>
        </w:rPr>
        <w:t xml:space="preserve"> </w:t>
      </w:r>
      <w:r w:rsidRPr="00537097">
        <w:rPr>
          <w:rFonts w:ascii="Arial" w:hAnsi="Arial" w:cs="Arial"/>
        </w:rPr>
        <w:t>and we’re hoping that person is you!</w:t>
      </w:r>
      <w:r w:rsidRPr="00537097">
        <w:t xml:space="preserve"> </w:t>
      </w:r>
      <w:r w:rsidRPr="00537097">
        <w:rPr>
          <w:rFonts w:ascii="Arial" w:hAnsi="Arial" w:cs="Arial"/>
        </w:rPr>
        <w:t>Now it is an exciting time to join our growing company!</w:t>
      </w:r>
    </w:p>
    <w:p w14:paraId="18E67A1B" w14:textId="77777777" w:rsidR="00DD02A7" w:rsidRPr="00537097" w:rsidRDefault="00DD02A7" w:rsidP="00E54E1F">
      <w:pPr>
        <w:tabs>
          <w:tab w:val="left" w:pos="9090"/>
        </w:tabs>
        <w:spacing w:line="276" w:lineRule="auto"/>
        <w:ind w:left="-90"/>
        <w:jc w:val="both"/>
        <w:rPr>
          <w:rFonts w:ascii="Arial" w:hAnsi="Arial" w:cs="Arial"/>
        </w:rPr>
      </w:pPr>
    </w:p>
    <w:p w14:paraId="1678078D" w14:textId="77777777" w:rsidR="00DD02A7" w:rsidRPr="00E7517B" w:rsidRDefault="00DD02A7" w:rsidP="00DD02A7">
      <w:pPr>
        <w:spacing w:line="276" w:lineRule="auto"/>
        <w:ind w:left="-90"/>
        <w:jc w:val="both"/>
        <w:rPr>
          <w:rFonts w:ascii="Arial" w:hAnsi="Arial" w:cs="Arial"/>
          <w:b/>
          <w:bCs/>
        </w:rPr>
      </w:pPr>
      <w:r w:rsidRPr="00E7517B">
        <w:rPr>
          <w:rFonts w:ascii="Arial" w:hAnsi="Arial" w:cs="Arial"/>
          <w:b/>
          <w:bCs/>
        </w:rPr>
        <w:t>About Us</w:t>
      </w:r>
    </w:p>
    <w:p w14:paraId="15C65908" w14:textId="77777777" w:rsidR="00DD02A7" w:rsidRPr="00E7517B" w:rsidRDefault="00DD02A7" w:rsidP="00DD02A7">
      <w:pPr>
        <w:spacing w:line="276" w:lineRule="auto"/>
        <w:ind w:left="-90"/>
        <w:jc w:val="both"/>
        <w:rPr>
          <w:rFonts w:ascii="Arial" w:hAnsi="Arial" w:cs="Arial"/>
          <w:b/>
          <w:bCs/>
        </w:rPr>
      </w:pPr>
    </w:p>
    <w:p w14:paraId="75525335" w14:textId="77777777" w:rsidR="00DD02A7" w:rsidRPr="00E7517B" w:rsidRDefault="00DD02A7" w:rsidP="00DD02A7">
      <w:pPr>
        <w:spacing w:line="276" w:lineRule="auto"/>
        <w:ind w:left="-90"/>
        <w:jc w:val="both"/>
        <w:rPr>
          <w:rFonts w:ascii="Arial" w:hAnsi="Arial" w:cs="Arial"/>
        </w:rPr>
      </w:pPr>
      <w:r w:rsidRPr="00E7517B">
        <w:rPr>
          <w:rFonts w:ascii="Arial" w:hAnsi="Arial" w:cs="Arial"/>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w:t>
      </w:r>
      <w:proofErr w:type="spellStart"/>
      <w:r w:rsidRPr="00E7517B">
        <w:rPr>
          <w:rFonts w:ascii="Arial" w:hAnsi="Arial" w:cs="Arial"/>
        </w:rPr>
        <w:t>xʷməθkwəy̓əm</w:t>
      </w:r>
      <w:proofErr w:type="spellEnd"/>
      <w:r w:rsidRPr="00E7517B">
        <w:rPr>
          <w:rFonts w:ascii="Arial" w:hAnsi="Arial" w:cs="Arial"/>
        </w:rPr>
        <w:t xml:space="preserve"> (Musqueam), Skwxwú7mesh (Squamish), and </w:t>
      </w:r>
      <w:proofErr w:type="spellStart"/>
      <w:r w:rsidRPr="00E7517B">
        <w:rPr>
          <w:rFonts w:ascii="Arial" w:hAnsi="Arial" w:cs="Arial"/>
        </w:rPr>
        <w:t>Səl̓ílwətaʔ</w:t>
      </w:r>
      <w:proofErr w:type="spellEnd"/>
      <w:r w:rsidRPr="00E7517B">
        <w:rPr>
          <w:rFonts w:ascii="Arial" w:hAnsi="Arial" w:cs="Arial"/>
        </w:rPr>
        <w:t>/</w:t>
      </w:r>
      <w:proofErr w:type="spellStart"/>
      <w:r w:rsidRPr="00E7517B">
        <w:rPr>
          <w:rFonts w:ascii="Arial" w:hAnsi="Arial" w:cs="Arial"/>
        </w:rPr>
        <w:t>Selilwitulh</w:t>
      </w:r>
      <w:proofErr w:type="spellEnd"/>
      <w:r w:rsidRPr="00E7517B">
        <w:rPr>
          <w:rFonts w:ascii="Arial" w:hAnsi="Arial" w:cs="Arial"/>
        </w:rPr>
        <w:t xml:space="preserve"> (Tsleil-Waututh) Nations. </w:t>
      </w:r>
    </w:p>
    <w:p w14:paraId="724F0725" w14:textId="77777777" w:rsidR="00DD02A7" w:rsidRPr="00E7517B" w:rsidRDefault="00DD02A7" w:rsidP="00DD02A7">
      <w:pPr>
        <w:spacing w:line="276" w:lineRule="auto"/>
        <w:ind w:left="-90"/>
        <w:jc w:val="both"/>
        <w:rPr>
          <w:rFonts w:ascii="Arial" w:hAnsi="Arial" w:cs="Arial"/>
        </w:rPr>
      </w:pPr>
    </w:p>
    <w:p w14:paraId="5CD2100C" w14:textId="77777777" w:rsidR="00DD02A7" w:rsidRPr="00E7517B" w:rsidRDefault="00DD02A7" w:rsidP="00DD02A7">
      <w:pPr>
        <w:spacing w:line="276" w:lineRule="auto"/>
        <w:ind w:left="-90"/>
        <w:jc w:val="both"/>
        <w:rPr>
          <w:rFonts w:ascii="Arial" w:hAnsi="Arial" w:cs="Arial"/>
        </w:rPr>
      </w:pPr>
      <w:r w:rsidRPr="00E7517B">
        <w:rPr>
          <w:rFonts w:ascii="Arial" w:hAnsi="Arial" w:cs="Arial"/>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01BE9513" w14:textId="77777777" w:rsidR="00DD02A7" w:rsidRPr="00E7517B" w:rsidRDefault="00DD02A7" w:rsidP="00DD02A7">
      <w:pPr>
        <w:spacing w:line="276" w:lineRule="auto"/>
        <w:jc w:val="both"/>
        <w:rPr>
          <w:rFonts w:ascii="Arial" w:hAnsi="Arial" w:cs="Arial"/>
          <w:b/>
          <w:bCs/>
        </w:rPr>
      </w:pPr>
    </w:p>
    <w:p w14:paraId="07699EEC" w14:textId="77777777" w:rsidR="00DD02A7" w:rsidRPr="00E7517B" w:rsidRDefault="00DD02A7" w:rsidP="00DD02A7">
      <w:pPr>
        <w:spacing w:line="276" w:lineRule="auto"/>
        <w:jc w:val="both"/>
        <w:rPr>
          <w:rFonts w:ascii="Arial" w:hAnsi="Arial" w:cs="Arial"/>
          <w:b/>
          <w:bCs/>
        </w:rPr>
      </w:pPr>
      <w:r w:rsidRPr="00E7517B">
        <w:rPr>
          <w:rFonts w:ascii="Arial" w:hAnsi="Arial" w:cs="Arial"/>
          <w:b/>
          <w:bCs/>
        </w:rPr>
        <w:t>Who Are We?</w:t>
      </w:r>
    </w:p>
    <w:p w14:paraId="7A026CDE" w14:textId="77777777" w:rsidR="00DD02A7" w:rsidRPr="00E7517B" w:rsidRDefault="00DD02A7" w:rsidP="00DD02A7">
      <w:pPr>
        <w:spacing w:line="276" w:lineRule="auto"/>
        <w:jc w:val="both"/>
        <w:rPr>
          <w:rFonts w:ascii="Arial" w:hAnsi="Arial" w:cs="Arial"/>
          <w:b/>
          <w:bCs/>
        </w:rPr>
      </w:pPr>
    </w:p>
    <w:p w14:paraId="4A178D21" w14:textId="77777777" w:rsidR="00DD02A7" w:rsidRPr="00E7517B" w:rsidRDefault="00DD02A7" w:rsidP="00DD02A7">
      <w:pPr>
        <w:spacing w:line="276" w:lineRule="auto"/>
        <w:jc w:val="both"/>
        <w:rPr>
          <w:rFonts w:ascii="Arial" w:hAnsi="Arial" w:cs="Arial"/>
        </w:rPr>
      </w:pPr>
      <w:r w:rsidRPr="00E7517B">
        <w:rPr>
          <w:rFonts w:ascii="Arial" w:hAnsi="Arial" w:cs="Arial"/>
        </w:rPr>
        <w:t>We are scrappy, ingenious trailblazers who create powerful, intimate artistic experiences that make you feel fully alive.</w:t>
      </w:r>
    </w:p>
    <w:p w14:paraId="048E0BBA" w14:textId="77777777" w:rsidR="00DD02A7" w:rsidRPr="00E7517B" w:rsidRDefault="00DD02A7" w:rsidP="00DD02A7">
      <w:pPr>
        <w:spacing w:line="276" w:lineRule="auto"/>
        <w:jc w:val="both"/>
        <w:rPr>
          <w:rFonts w:ascii="Arial" w:hAnsi="Arial" w:cs="Arial"/>
          <w:b/>
          <w:bCs/>
        </w:rPr>
      </w:pPr>
    </w:p>
    <w:p w14:paraId="58647ECA" w14:textId="77777777" w:rsidR="00DD02A7" w:rsidRPr="00E7517B" w:rsidRDefault="00DD02A7" w:rsidP="00DD02A7">
      <w:pPr>
        <w:spacing w:line="276" w:lineRule="auto"/>
        <w:jc w:val="both"/>
        <w:rPr>
          <w:rFonts w:ascii="Arial" w:hAnsi="Arial" w:cs="Arial"/>
          <w:b/>
          <w:bCs/>
        </w:rPr>
      </w:pPr>
      <w:r w:rsidRPr="00E7517B">
        <w:rPr>
          <w:rFonts w:ascii="Arial" w:hAnsi="Arial" w:cs="Arial"/>
          <w:b/>
          <w:bCs/>
        </w:rPr>
        <w:t>What Is Our Purpose?</w:t>
      </w:r>
    </w:p>
    <w:p w14:paraId="2260E945" w14:textId="77777777" w:rsidR="00DD02A7" w:rsidRPr="00E7517B" w:rsidRDefault="00DD02A7" w:rsidP="00DD02A7">
      <w:pPr>
        <w:spacing w:line="276" w:lineRule="auto"/>
        <w:jc w:val="both"/>
        <w:rPr>
          <w:rFonts w:ascii="Arial" w:hAnsi="Arial" w:cs="Arial"/>
          <w:b/>
          <w:bCs/>
        </w:rPr>
      </w:pPr>
    </w:p>
    <w:p w14:paraId="7AE1C664" w14:textId="77777777" w:rsidR="00DD02A7" w:rsidRPr="00E7517B" w:rsidRDefault="00DD02A7" w:rsidP="00DD02A7">
      <w:pPr>
        <w:spacing w:line="276" w:lineRule="auto"/>
        <w:jc w:val="both"/>
        <w:rPr>
          <w:rFonts w:ascii="Arial" w:hAnsi="Arial" w:cs="Arial"/>
        </w:rPr>
      </w:pPr>
      <w:r w:rsidRPr="00E7517B">
        <w:rPr>
          <w:rFonts w:ascii="Arial" w:hAnsi="Arial" w:cs="Arial"/>
        </w:rPr>
        <w:t>To make our community come alive.</w:t>
      </w:r>
    </w:p>
    <w:p w14:paraId="4284F1B9" w14:textId="77777777" w:rsidR="00DD02A7" w:rsidRPr="00E7517B" w:rsidRDefault="00DD02A7" w:rsidP="00DD02A7">
      <w:pPr>
        <w:spacing w:line="276" w:lineRule="auto"/>
        <w:jc w:val="both"/>
        <w:rPr>
          <w:rFonts w:ascii="Arial" w:hAnsi="Arial" w:cs="Arial"/>
          <w:b/>
          <w:bCs/>
        </w:rPr>
      </w:pPr>
    </w:p>
    <w:p w14:paraId="013A28BE" w14:textId="77777777" w:rsidR="00DD02A7" w:rsidRPr="0032367C" w:rsidRDefault="00DD02A7" w:rsidP="00DD02A7">
      <w:pPr>
        <w:spacing w:line="276" w:lineRule="auto"/>
        <w:jc w:val="both"/>
        <w:rPr>
          <w:rFonts w:ascii="Arial" w:hAnsi="Arial" w:cs="Arial"/>
          <w:b/>
          <w:bCs/>
        </w:rPr>
      </w:pPr>
      <w:r w:rsidRPr="00E7517B">
        <w:rPr>
          <w:rFonts w:ascii="Arial" w:hAnsi="Arial" w:cs="Arial"/>
          <w:b/>
          <w:bCs/>
        </w:rPr>
        <w:t>What Is Our Vision?</w:t>
      </w:r>
    </w:p>
    <w:p w14:paraId="2F39AF08" w14:textId="77777777" w:rsidR="00DD02A7" w:rsidRPr="0032367C" w:rsidRDefault="00DD02A7" w:rsidP="00DD02A7">
      <w:pPr>
        <w:spacing w:line="276" w:lineRule="auto"/>
        <w:jc w:val="both"/>
        <w:rPr>
          <w:rFonts w:ascii="Arial" w:hAnsi="Arial" w:cs="Arial"/>
          <w:b/>
          <w:bCs/>
        </w:rPr>
      </w:pPr>
    </w:p>
    <w:p w14:paraId="52FC8D9D" w14:textId="77777777" w:rsidR="00DD02A7" w:rsidRPr="0032367C" w:rsidRDefault="00DD02A7" w:rsidP="00DD02A7">
      <w:pPr>
        <w:spacing w:line="276" w:lineRule="auto"/>
        <w:jc w:val="both"/>
        <w:rPr>
          <w:rFonts w:ascii="Arial" w:hAnsi="Arial" w:cs="Arial"/>
        </w:rPr>
      </w:pPr>
      <w:r w:rsidRPr="0032367C">
        <w:rPr>
          <w:rFonts w:ascii="Arial" w:hAnsi="Arial" w:cs="Arial"/>
        </w:rPr>
        <w:t>A world where vibrant communities are shaped by stories that inspire connection and vitality in us all.</w:t>
      </w:r>
    </w:p>
    <w:p w14:paraId="3DD19EDB" w14:textId="77777777" w:rsidR="00DD02A7" w:rsidRPr="0032367C" w:rsidRDefault="00DD02A7" w:rsidP="00DD02A7">
      <w:pPr>
        <w:spacing w:line="276" w:lineRule="auto"/>
        <w:jc w:val="both"/>
        <w:rPr>
          <w:rFonts w:ascii="Arial" w:hAnsi="Arial" w:cs="Arial"/>
          <w:b/>
          <w:bCs/>
        </w:rPr>
      </w:pPr>
    </w:p>
    <w:p w14:paraId="2DC81F69" w14:textId="77777777" w:rsidR="00DD02A7" w:rsidRPr="0032367C" w:rsidRDefault="00DD02A7" w:rsidP="00DD02A7">
      <w:pPr>
        <w:spacing w:line="276" w:lineRule="auto"/>
        <w:jc w:val="both"/>
        <w:rPr>
          <w:rFonts w:ascii="Arial" w:hAnsi="Arial" w:cs="Arial"/>
          <w:b/>
          <w:bCs/>
        </w:rPr>
      </w:pPr>
      <w:r w:rsidRPr="0032367C">
        <w:rPr>
          <w:rFonts w:ascii="Arial" w:hAnsi="Arial" w:cs="Arial"/>
          <w:b/>
          <w:bCs/>
        </w:rPr>
        <w:t>Our Values</w:t>
      </w:r>
    </w:p>
    <w:p w14:paraId="7169CF8A" w14:textId="77777777" w:rsidR="00DD02A7" w:rsidRPr="0032367C" w:rsidRDefault="00DD02A7" w:rsidP="00DD02A7">
      <w:pPr>
        <w:spacing w:line="276" w:lineRule="auto"/>
        <w:jc w:val="both"/>
        <w:rPr>
          <w:rFonts w:ascii="Arial" w:hAnsi="Arial" w:cs="Arial"/>
          <w:b/>
          <w:bCs/>
        </w:rPr>
      </w:pPr>
    </w:p>
    <w:p w14:paraId="034BDD85" w14:textId="77777777" w:rsidR="00DD02A7" w:rsidRPr="0032367C" w:rsidRDefault="00DD02A7" w:rsidP="00DD02A7">
      <w:pPr>
        <w:pStyle w:val="ListParagraph"/>
        <w:numPr>
          <w:ilvl w:val="0"/>
          <w:numId w:val="6"/>
        </w:numPr>
        <w:spacing w:line="276" w:lineRule="auto"/>
        <w:jc w:val="both"/>
        <w:rPr>
          <w:rFonts w:ascii="Arial" w:hAnsi="Arial" w:cs="Arial"/>
        </w:rPr>
      </w:pPr>
      <w:r w:rsidRPr="0032367C">
        <w:rPr>
          <w:rFonts w:ascii="Arial" w:hAnsi="Arial" w:cs="Arial"/>
          <w:b/>
          <w:bCs/>
        </w:rPr>
        <w:lastRenderedPageBreak/>
        <w:t>Determination:</w:t>
      </w:r>
      <w:r w:rsidRPr="0032367C">
        <w:rPr>
          <w:rFonts w:ascii="Arial" w:hAnsi="Arial" w:cs="Arial"/>
        </w:rPr>
        <w:t xml:space="preserve"> We have the drive to continue to move forward, with a respectful nod to our tenacious past and a fearless embrace of our future. It is through this forward momentum that we ensure we are the artistic leaders of our community. </w:t>
      </w:r>
    </w:p>
    <w:p w14:paraId="107DD883" w14:textId="77777777" w:rsidR="00DD02A7" w:rsidRPr="0032367C" w:rsidRDefault="00DD02A7" w:rsidP="00DD02A7">
      <w:pPr>
        <w:spacing w:line="276" w:lineRule="auto"/>
        <w:jc w:val="both"/>
        <w:rPr>
          <w:rFonts w:ascii="Arial" w:hAnsi="Arial" w:cs="Arial"/>
          <w:b/>
          <w:bCs/>
        </w:rPr>
      </w:pPr>
    </w:p>
    <w:p w14:paraId="46E7DEFA" w14:textId="77777777" w:rsidR="00DD02A7" w:rsidRPr="0032367C" w:rsidRDefault="00DD02A7" w:rsidP="00DD02A7">
      <w:pPr>
        <w:pStyle w:val="ListParagraph"/>
        <w:numPr>
          <w:ilvl w:val="0"/>
          <w:numId w:val="6"/>
        </w:numPr>
        <w:spacing w:line="276" w:lineRule="auto"/>
        <w:jc w:val="both"/>
        <w:rPr>
          <w:rFonts w:ascii="Arial" w:hAnsi="Arial" w:cs="Arial"/>
        </w:rPr>
      </w:pPr>
      <w:r w:rsidRPr="0032367C">
        <w:rPr>
          <w:rFonts w:ascii="Arial" w:hAnsi="Arial" w:cs="Arial"/>
          <w:b/>
          <w:bCs/>
        </w:rPr>
        <w:t xml:space="preserve">Curiosity: </w:t>
      </w:r>
      <w:r w:rsidRPr="0032367C">
        <w:rPr>
          <w:rFonts w:ascii="Arial" w:hAnsi="Arial" w:cs="Arial"/>
        </w:rPr>
        <w:t>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4861EEF1" w14:textId="77777777" w:rsidR="00DD02A7" w:rsidRPr="0032367C" w:rsidRDefault="00DD02A7" w:rsidP="00DD02A7">
      <w:pPr>
        <w:spacing w:line="276" w:lineRule="auto"/>
        <w:jc w:val="both"/>
        <w:rPr>
          <w:rFonts w:ascii="Arial" w:hAnsi="Arial" w:cs="Arial"/>
        </w:rPr>
      </w:pPr>
    </w:p>
    <w:p w14:paraId="70187062" w14:textId="77777777" w:rsidR="00DD02A7" w:rsidRPr="0032367C" w:rsidRDefault="00DD02A7" w:rsidP="00DD02A7">
      <w:pPr>
        <w:pStyle w:val="ListParagraph"/>
        <w:numPr>
          <w:ilvl w:val="0"/>
          <w:numId w:val="6"/>
        </w:numPr>
        <w:spacing w:line="276" w:lineRule="auto"/>
        <w:jc w:val="both"/>
        <w:rPr>
          <w:rFonts w:ascii="Arial" w:hAnsi="Arial" w:cs="Arial"/>
        </w:rPr>
      </w:pPr>
      <w:r w:rsidRPr="0032367C">
        <w:rPr>
          <w:rFonts w:ascii="Arial" w:hAnsi="Arial" w:cs="Arial"/>
          <w:b/>
          <w:bCs/>
        </w:rPr>
        <w:t xml:space="preserve">Creativity: </w:t>
      </w:r>
      <w:r w:rsidRPr="0032367C">
        <w:rPr>
          <w:rFonts w:ascii="Arial" w:hAnsi="Arial" w:cs="Arial"/>
        </w:rPr>
        <w:t xml:space="preserve">We use our imaginations to explore our artistic practice and champion innovation in all the work that we do. We believe in the depth of our local talent and use our resources to showcase it. </w:t>
      </w:r>
    </w:p>
    <w:p w14:paraId="749C61D3" w14:textId="77777777" w:rsidR="00DD02A7" w:rsidRPr="0032367C" w:rsidRDefault="00DD02A7" w:rsidP="00DD02A7">
      <w:pPr>
        <w:spacing w:line="276" w:lineRule="auto"/>
        <w:jc w:val="both"/>
        <w:rPr>
          <w:rFonts w:ascii="Arial" w:hAnsi="Arial" w:cs="Arial"/>
        </w:rPr>
      </w:pPr>
    </w:p>
    <w:p w14:paraId="2E61D02B" w14:textId="77777777" w:rsidR="00DD02A7" w:rsidRPr="0032367C" w:rsidRDefault="00DD02A7" w:rsidP="00DD02A7">
      <w:pPr>
        <w:pStyle w:val="ListParagraph"/>
        <w:numPr>
          <w:ilvl w:val="0"/>
          <w:numId w:val="6"/>
        </w:numPr>
        <w:spacing w:line="276" w:lineRule="auto"/>
        <w:jc w:val="both"/>
        <w:rPr>
          <w:rFonts w:ascii="Arial" w:hAnsi="Arial" w:cs="Arial"/>
        </w:rPr>
      </w:pPr>
      <w:r w:rsidRPr="0032367C">
        <w:rPr>
          <w:rFonts w:ascii="Arial" w:hAnsi="Arial" w:cs="Arial"/>
          <w:b/>
          <w:bCs/>
        </w:rPr>
        <w:t>Comradery:</w:t>
      </w:r>
      <w:r w:rsidRPr="0032367C">
        <w:rPr>
          <w:rFonts w:ascii="Arial" w:hAnsi="Arial" w:cs="Arial"/>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797BC67A" w14:textId="77777777" w:rsidR="00DD02A7" w:rsidRPr="0032367C" w:rsidRDefault="00DD02A7" w:rsidP="00DD02A7">
      <w:pPr>
        <w:spacing w:line="276" w:lineRule="auto"/>
        <w:jc w:val="both"/>
        <w:rPr>
          <w:rFonts w:ascii="Arial" w:hAnsi="Arial" w:cs="Arial"/>
        </w:rPr>
      </w:pPr>
    </w:p>
    <w:p w14:paraId="1C7A33C1" w14:textId="77777777" w:rsidR="00DD02A7" w:rsidRPr="0032367C" w:rsidRDefault="00DD02A7" w:rsidP="00DD02A7">
      <w:pPr>
        <w:pStyle w:val="ListParagraph"/>
        <w:numPr>
          <w:ilvl w:val="0"/>
          <w:numId w:val="6"/>
        </w:numPr>
        <w:spacing w:line="276" w:lineRule="auto"/>
        <w:jc w:val="both"/>
        <w:rPr>
          <w:rFonts w:ascii="Arial" w:hAnsi="Arial" w:cs="Arial"/>
        </w:rPr>
      </w:pPr>
      <w:r w:rsidRPr="0032367C">
        <w:rPr>
          <w:rFonts w:ascii="Arial" w:hAnsi="Arial" w:cs="Arial"/>
          <w:b/>
          <w:bCs/>
        </w:rPr>
        <w:t xml:space="preserve">Safety: </w:t>
      </w:r>
      <w:r w:rsidRPr="0032367C">
        <w:rPr>
          <w:rFonts w:ascii="Arial" w:hAnsi="Arial" w:cs="Arial"/>
        </w:rPr>
        <w:t xml:space="preserve">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1720294A" w14:textId="77777777" w:rsidR="00DD02A7" w:rsidRPr="0032367C" w:rsidRDefault="00DD02A7" w:rsidP="00DD02A7">
      <w:pPr>
        <w:spacing w:line="276" w:lineRule="auto"/>
        <w:jc w:val="both"/>
        <w:rPr>
          <w:rFonts w:ascii="Arial" w:hAnsi="Arial" w:cs="Arial"/>
        </w:rPr>
      </w:pPr>
    </w:p>
    <w:p w14:paraId="47DCBBDF" w14:textId="77777777" w:rsidR="00DD02A7" w:rsidRPr="0032367C" w:rsidRDefault="00DD02A7" w:rsidP="00DD02A7">
      <w:pPr>
        <w:spacing w:line="276" w:lineRule="auto"/>
        <w:jc w:val="both"/>
        <w:rPr>
          <w:rFonts w:ascii="Arial" w:hAnsi="Arial" w:cs="Arial"/>
        </w:rPr>
      </w:pPr>
      <w:r w:rsidRPr="0032367C">
        <w:rPr>
          <w:rFonts w:ascii="Arial" w:hAnsi="Arial" w:cs="Arial"/>
        </w:rPr>
        <w:t>We also strive to provide a safer work environment, both physically and mentally, and we have made ongoing commitments to inclusion, anti-racism and anti-oppression. We want the stories we work together to tell to have nuanced and varied perspectives.</w:t>
      </w:r>
    </w:p>
    <w:p w14:paraId="659EF72C" w14:textId="77777777" w:rsidR="00E54E1F" w:rsidRPr="0032367C" w:rsidRDefault="00E54E1F" w:rsidP="00E54E1F">
      <w:pPr>
        <w:tabs>
          <w:tab w:val="left" w:pos="9090"/>
        </w:tabs>
        <w:spacing w:line="276" w:lineRule="auto"/>
        <w:ind w:left="-90"/>
        <w:jc w:val="both"/>
        <w:rPr>
          <w:rFonts w:ascii="Arial" w:hAnsi="Arial" w:cs="Arial"/>
        </w:rPr>
      </w:pPr>
    </w:p>
    <w:p w14:paraId="2DDF0BD6" w14:textId="77777777" w:rsidR="00E54E1F" w:rsidRPr="0032367C" w:rsidRDefault="00E54E1F" w:rsidP="00E54E1F">
      <w:pPr>
        <w:pStyle w:val="Heading3"/>
        <w:shd w:val="clear" w:color="auto" w:fill="000000" w:themeFill="text1"/>
        <w:tabs>
          <w:tab w:val="left" w:pos="9090"/>
        </w:tabs>
        <w:spacing w:before="0"/>
        <w:ind w:left="-90"/>
        <w:jc w:val="both"/>
        <w:rPr>
          <w:rFonts w:ascii="Arial" w:hAnsi="Arial" w:cs="Arial"/>
          <w:b/>
          <w:color w:val="auto"/>
          <w:sz w:val="18"/>
          <w:szCs w:val="18"/>
        </w:rPr>
      </w:pPr>
      <w:r w:rsidRPr="0032367C">
        <w:rPr>
          <w:rFonts w:ascii="Arial" w:hAnsi="Arial" w:cs="Arial"/>
          <w:color w:val="auto"/>
          <w:sz w:val="26"/>
          <w:szCs w:val="26"/>
        </w:rPr>
        <w:t>JOB SUMMARY</w:t>
      </w:r>
    </w:p>
    <w:p w14:paraId="47E4C179" w14:textId="77777777" w:rsidR="00E54E1F" w:rsidRPr="0032367C" w:rsidRDefault="00E54E1F" w:rsidP="00E54E1F">
      <w:pPr>
        <w:tabs>
          <w:tab w:val="left" w:pos="9090"/>
        </w:tabs>
        <w:spacing w:line="276" w:lineRule="auto"/>
        <w:ind w:left="-90"/>
        <w:jc w:val="both"/>
        <w:rPr>
          <w:rFonts w:ascii="Arial" w:hAnsi="Arial" w:cs="Arial"/>
        </w:rPr>
      </w:pPr>
    </w:p>
    <w:p w14:paraId="1129472D" w14:textId="523ED798" w:rsidR="00101DF1" w:rsidRPr="0032367C" w:rsidRDefault="0038081E" w:rsidP="00E54E1F">
      <w:pPr>
        <w:ind w:left="-90"/>
        <w:jc w:val="both"/>
        <w:rPr>
          <w:rFonts w:ascii="Arial" w:hAnsi="Arial" w:cs="Arial"/>
        </w:rPr>
      </w:pPr>
      <w:r w:rsidRPr="0032367C">
        <w:rPr>
          <w:rFonts w:ascii="Arial" w:hAnsi="Arial" w:cs="Arial"/>
        </w:rPr>
        <w:t xml:space="preserve">The </w:t>
      </w:r>
      <w:r w:rsidR="001B3571" w:rsidRPr="0032367C">
        <w:rPr>
          <w:rFonts w:ascii="Arial" w:hAnsi="Arial" w:cs="Arial"/>
        </w:rPr>
        <w:t xml:space="preserve">Apprentice </w:t>
      </w:r>
      <w:r w:rsidR="006D3609" w:rsidRPr="0032367C">
        <w:rPr>
          <w:rFonts w:ascii="Arial" w:hAnsi="Arial" w:cs="Arial"/>
        </w:rPr>
        <w:t>Sound Designer</w:t>
      </w:r>
      <w:r w:rsidR="008B7EB9" w:rsidRPr="0032367C">
        <w:rPr>
          <w:rFonts w:ascii="Arial" w:hAnsi="Arial" w:cs="Arial"/>
        </w:rPr>
        <w:t xml:space="preserve"> </w:t>
      </w:r>
      <w:r w:rsidR="00CF388C" w:rsidRPr="0032367C">
        <w:rPr>
          <w:rFonts w:ascii="Arial" w:hAnsi="Arial" w:cs="Arial"/>
        </w:rPr>
        <w:t>is</w:t>
      </w:r>
      <w:r w:rsidR="008B7EB9" w:rsidRPr="0032367C">
        <w:rPr>
          <w:rFonts w:ascii="Arial" w:hAnsi="Arial" w:cs="Arial"/>
        </w:rPr>
        <w:t xml:space="preserve"> a full-time </w:t>
      </w:r>
      <w:r w:rsidR="006D3609" w:rsidRPr="0032367C">
        <w:rPr>
          <w:rFonts w:ascii="Arial" w:hAnsi="Arial" w:cs="Arial"/>
        </w:rPr>
        <w:t>4</w:t>
      </w:r>
      <w:r w:rsidR="001B3571" w:rsidRPr="0032367C">
        <w:rPr>
          <w:rFonts w:ascii="Arial" w:hAnsi="Arial" w:cs="Arial"/>
        </w:rPr>
        <w:t>-week position</w:t>
      </w:r>
      <w:r w:rsidR="00CF388C" w:rsidRPr="0032367C">
        <w:rPr>
          <w:rFonts w:ascii="Arial" w:hAnsi="Arial" w:cs="Arial"/>
        </w:rPr>
        <w:t xml:space="preserve"> </w:t>
      </w:r>
      <w:r w:rsidR="00062D44" w:rsidRPr="0032367C">
        <w:rPr>
          <w:rFonts w:ascii="Arial" w:hAnsi="Arial" w:cs="Arial"/>
        </w:rPr>
        <w:t>primarily for early-career arts workers from equity deserving groups</w:t>
      </w:r>
      <w:r w:rsidR="00AE1211" w:rsidRPr="0032367C">
        <w:rPr>
          <w:rFonts w:ascii="Arial" w:hAnsi="Arial" w:cs="Arial"/>
        </w:rPr>
        <w:t>.</w:t>
      </w:r>
      <w:r w:rsidR="00441467" w:rsidRPr="0032367C">
        <w:rPr>
          <w:rFonts w:ascii="Arial" w:hAnsi="Arial" w:cs="Arial"/>
        </w:rPr>
        <w:t xml:space="preserve"> </w:t>
      </w:r>
      <w:r w:rsidR="00011C4E" w:rsidRPr="0032367C">
        <w:rPr>
          <w:rFonts w:ascii="Arial" w:hAnsi="Arial" w:cs="Arial"/>
        </w:rPr>
        <w:t xml:space="preserve">We are </w:t>
      </w:r>
      <w:r w:rsidR="00090456" w:rsidRPr="0032367C">
        <w:rPr>
          <w:rFonts w:ascii="Arial" w:hAnsi="Arial" w:cs="Arial"/>
        </w:rPr>
        <w:t>seeking</w:t>
      </w:r>
      <w:r w:rsidR="00011C4E" w:rsidRPr="0032367C">
        <w:rPr>
          <w:rFonts w:ascii="Arial" w:hAnsi="Arial" w:cs="Arial"/>
        </w:rPr>
        <w:t xml:space="preserve"> someone </w:t>
      </w:r>
      <w:r w:rsidR="00CF388C" w:rsidRPr="0032367C">
        <w:rPr>
          <w:rFonts w:ascii="Arial" w:hAnsi="Arial" w:cs="Arial"/>
        </w:rPr>
        <w:t>passionate</w:t>
      </w:r>
      <w:r w:rsidR="00E67B28" w:rsidRPr="0032367C">
        <w:rPr>
          <w:rFonts w:ascii="Arial" w:hAnsi="Arial" w:cs="Arial"/>
        </w:rPr>
        <w:t xml:space="preserve"> </w:t>
      </w:r>
      <w:r w:rsidR="000F6A7F" w:rsidRPr="0032367C">
        <w:rPr>
          <w:rFonts w:ascii="Arial" w:hAnsi="Arial" w:cs="Arial"/>
        </w:rPr>
        <w:t>about</w:t>
      </w:r>
      <w:r w:rsidR="00011DBE" w:rsidRPr="0032367C">
        <w:rPr>
          <w:rFonts w:ascii="Arial" w:hAnsi="Arial" w:cs="Arial"/>
        </w:rPr>
        <w:t xml:space="preserve"> </w:t>
      </w:r>
      <w:r w:rsidR="00521BFC" w:rsidRPr="0032367C">
        <w:rPr>
          <w:rFonts w:ascii="Arial" w:hAnsi="Arial" w:cs="Arial"/>
        </w:rPr>
        <w:t>helping</w:t>
      </w:r>
      <w:r w:rsidR="00E514C5" w:rsidRPr="0032367C">
        <w:rPr>
          <w:rFonts w:ascii="Arial" w:hAnsi="Arial" w:cs="Arial"/>
        </w:rPr>
        <w:t xml:space="preserve"> updat</w:t>
      </w:r>
      <w:r w:rsidR="004A5FF5" w:rsidRPr="0032367C">
        <w:rPr>
          <w:rFonts w:ascii="Arial" w:hAnsi="Arial" w:cs="Arial"/>
        </w:rPr>
        <w:t>e</w:t>
      </w:r>
      <w:r w:rsidR="00011DBE" w:rsidRPr="0032367C">
        <w:rPr>
          <w:rFonts w:ascii="Arial" w:hAnsi="Arial" w:cs="Arial"/>
        </w:rPr>
        <w:t xml:space="preserve"> </w:t>
      </w:r>
      <w:r w:rsidR="00E324B5" w:rsidRPr="0032367C">
        <w:rPr>
          <w:rFonts w:ascii="Arial" w:hAnsi="Arial" w:cs="Arial"/>
        </w:rPr>
        <w:t>and execu</w:t>
      </w:r>
      <w:r w:rsidR="00521BFC" w:rsidRPr="0032367C">
        <w:rPr>
          <w:rFonts w:ascii="Arial" w:hAnsi="Arial" w:cs="Arial"/>
        </w:rPr>
        <w:t>te</w:t>
      </w:r>
      <w:r w:rsidR="004A5FF5" w:rsidRPr="0032367C">
        <w:rPr>
          <w:rFonts w:ascii="Arial" w:hAnsi="Arial" w:cs="Arial"/>
        </w:rPr>
        <w:t xml:space="preserve"> </w:t>
      </w:r>
      <w:r w:rsidR="00011DBE" w:rsidRPr="0032367C">
        <w:rPr>
          <w:rFonts w:ascii="Arial" w:hAnsi="Arial" w:cs="Arial"/>
        </w:rPr>
        <w:t xml:space="preserve">the </w:t>
      </w:r>
      <w:r w:rsidR="00E324B5" w:rsidRPr="0032367C">
        <w:rPr>
          <w:rFonts w:ascii="Arial" w:hAnsi="Arial" w:cs="Arial"/>
        </w:rPr>
        <w:t xml:space="preserve">sound design </w:t>
      </w:r>
      <w:r w:rsidR="00E514C5" w:rsidRPr="0032367C">
        <w:rPr>
          <w:rFonts w:ascii="Arial" w:hAnsi="Arial" w:cs="Arial"/>
        </w:rPr>
        <w:t xml:space="preserve">for our </w:t>
      </w:r>
      <w:r w:rsidR="00521BFC" w:rsidRPr="0032367C">
        <w:rPr>
          <w:rFonts w:ascii="Arial" w:hAnsi="Arial" w:cs="Arial"/>
        </w:rPr>
        <w:t>upcoming remount</w:t>
      </w:r>
      <w:r w:rsidR="00891768" w:rsidRPr="0032367C">
        <w:rPr>
          <w:rFonts w:ascii="Arial" w:hAnsi="Arial" w:cs="Arial"/>
        </w:rPr>
        <w:t xml:space="preserve"> of </w:t>
      </w:r>
      <w:r w:rsidR="006D3609" w:rsidRPr="0032367C">
        <w:rPr>
          <w:rFonts w:ascii="Arial" w:hAnsi="Arial" w:cs="Arial"/>
          <w:i/>
          <w:iCs/>
        </w:rPr>
        <w:t>Elf</w:t>
      </w:r>
      <w:r w:rsidR="00011C4E" w:rsidRPr="0032367C">
        <w:rPr>
          <w:rFonts w:ascii="Arial" w:hAnsi="Arial" w:cs="Arial"/>
        </w:rPr>
        <w:t xml:space="preserve">. </w:t>
      </w:r>
      <w:r w:rsidRPr="0032367C">
        <w:rPr>
          <w:rFonts w:ascii="Arial" w:hAnsi="Arial" w:cs="Arial"/>
        </w:rPr>
        <w:t xml:space="preserve">They will work </w:t>
      </w:r>
      <w:r w:rsidR="00011C4E" w:rsidRPr="0032367C">
        <w:rPr>
          <w:rFonts w:ascii="Arial" w:hAnsi="Arial" w:cs="Arial"/>
        </w:rPr>
        <w:t>with dozens of creative colleagues, artisans and designers</w:t>
      </w:r>
      <w:r w:rsidR="00CF388C" w:rsidRPr="0032367C">
        <w:rPr>
          <w:rFonts w:ascii="Arial" w:hAnsi="Arial" w:cs="Arial"/>
        </w:rPr>
        <w:t xml:space="preserve">, each </w:t>
      </w:r>
      <w:r w:rsidRPr="0032367C">
        <w:rPr>
          <w:rFonts w:ascii="Arial" w:hAnsi="Arial" w:cs="Arial"/>
        </w:rPr>
        <w:t xml:space="preserve">who </w:t>
      </w:r>
      <w:r w:rsidR="00CF388C" w:rsidRPr="0032367C">
        <w:rPr>
          <w:rFonts w:ascii="Arial" w:hAnsi="Arial" w:cs="Arial"/>
        </w:rPr>
        <w:t>work</w:t>
      </w:r>
      <w:r w:rsidRPr="0032367C">
        <w:rPr>
          <w:rFonts w:ascii="Arial" w:hAnsi="Arial" w:cs="Arial"/>
        </w:rPr>
        <w:t>s hard</w:t>
      </w:r>
      <w:r w:rsidR="00CF388C" w:rsidRPr="0032367C">
        <w:rPr>
          <w:rFonts w:ascii="Arial" w:hAnsi="Arial" w:cs="Arial"/>
        </w:rPr>
        <w:t xml:space="preserve"> </w:t>
      </w:r>
      <w:r w:rsidR="00011C4E" w:rsidRPr="0032367C">
        <w:rPr>
          <w:rFonts w:ascii="Arial" w:hAnsi="Arial" w:cs="Arial"/>
        </w:rPr>
        <w:t>to</w:t>
      </w:r>
      <w:r w:rsidRPr="0032367C">
        <w:rPr>
          <w:rFonts w:ascii="Arial" w:hAnsi="Arial" w:cs="Arial"/>
        </w:rPr>
        <w:t xml:space="preserve">wards our goal of creating </w:t>
      </w:r>
      <w:r w:rsidR="004C1818" w:rsidRPr="0032367C">
        <w:rPr>
          <w:rFonts w:ascii="Arial" w:hAnsi="Arial" w:cs="Arial"/>
        </w:rPr>
        <w:t>great</w:t>
      </w:r>
      <w:r w:rsidRPr="0032367C">
        <w:rPr>
          <w:rFonts w:ascii="Arial" w:hAnsi="Arial" w:cs="Arial"/>
        </w:rPr>
        <w:t xml:space="preserve"> art</w:t>
      </w:r>
      <w:r w:rsidR="00211328" w:rsidRPr="0032367C">
        <w:rPr>
          <w:rFonts w:ascii="Arial" w:hAnsi="Arial" w:cs="Arial"/>
        </w:rPr>
        <w:t xml:space="preserve">. </w:t>
      </w:r>
      <w:r w:rsidR="00346188" w:rsidRPr="0032367C">
        <w:rPr>
          <w:rFonts w:ascii="Arial" w:hAnsi="Arial" w:cs="Arial"/>
        </w:rPr>
        <w:t xml:space="preserve">Bringing </w:t>
      </w:r>
      <w:r w:rsidR="004A5FF5" w:rsidRPr="0032367C">
        <w:rPr>
          <w:rFonts w:ascii="Arial" w:hAnsi="Arial" w:cs="Arial"/>
        </w:rPr>
        <w:t>this production to a new venue requires creative problem-solving and spatial imagination</w:t>
      </w:r>
      <w:r w:rsidR="00521BFC" w:rsidRPr="0032367C">
        <w:rPr>
          <w:rFonts w:ascii="Arial" w:hAnsi="Arial" w:cs="Arial"/>
        </w:rPr>
        <w:t xml:space="preserve">. </w:t>
      </w:r>
      <w:r w:rsidR="00EB7971" w:rsidRPr="0032367C">
        <w:rPr>
          <w:rFonts w:ascii="Arial" w:hAnsi="Arial" w:cs="Arial"/>
        </w:rPr>
        <w:t xml:space="preserve">They will be working directly with the Sound Designer to update and execute the sound design for </w:t>
      </w:r>
      <w:r w:rsidR="00EB7971" w:rsidRPr="0032367C">
        <w:rPr>
          <w:rFonts w:ascii="Arial" w:hAnsi="Arial" w:cs="Arial"/>
          <w:i/>
          <w:iCs/>
        </w:rPr>
        <w:t>Elf.</w:t>
      </w:r>
    </w:p>
    <w:p w14:paraId="64658C2E" w14:textId="77777777" w:rsidR="00C857C0" w:rsidRPr="0032367C" w:rsidRDefault="00C857C0" w:rsidP="00E54E1F">
      <w:pPr>
        <w:ind w:left="-90"/>
        <w:jc w:val="both"/>
        <w:rPr>
          <w:rFonts w:ascii="Arial" w:hAnsi="Arial" w:cs="Arial"/>
        </w:rPr>
      </w:pPr>
    </w:p>
    <w:p w14:paraId="20DAD66A" w14:textId="41B3B4D2" w:rsidR="00C857C0" w:rsidRPr="0032367C" w:rsidRDefault="00C857C0" w:rsidP="00E54E1F">
      <w:pPr>
        <w:ind w:left="-90"/>
        <w:jc w:val="both"/>
        <w:rPr>
          <w:rFonts w:ascii="Arial" w:hAnsi="Arial" w:cs="Arial"/>
        </w:rPr>
      </w:pPr>
      <w:r w:rsidRPr="0032367C">
        <w:rPr>
          <w:rFonts w:ascii="Arial" w:hAnsi="Arial" w:cs="Arial"/>
        </w:rPr>
        <w:t xml:space="preserve">This internship is </w:t>
      </w:r>
      <w:r w:rsidR="0001322C" w:rsidRPr="0032367C">
        <w:rPr>
          <w:rFonts w:ascii="Arial" w:hAnsi="Arial" w:cs="Arial"/>
        </w:rPr>
        <w:t xml:space="preserve">fully </w:t>
      </w:r>
      <w:r w:rsidRPr="0032367C">
        <w:rPr>
          <w:rFonts w:ascii="Arial" w:hAnsi="Arial" w:cs="Arial"/>
        </w:rPr>
        <w:t xml:space="preserve">funded by </w:t>
      </w:r>
      <w:r w:rsidR="00DF4849" w:rsidRPr="0032367C">
        <w:rPr>
          <w:rFonts w:ascii="Arial" w:hAnsi="Arial" w:cs="Arial"/>
        </w:rPr>
        <w:t xml:space="preserve">a </w:t>
      </w:r>
      <w:r w:rsidR="00897E39" w:rsidRPr="0032367C">
        <w:rPr>
          <w:rFonts w:ascii="Arial" w:hAnsi="Arial" w:cs="Arial"/>
        </w:rPr>
        <w:t xml:space="preserve">specialized </w:t>
      </w:r>
      <w:r w:rsidR="00DF4849" w:rsidRPr="0032367C">
        <w:rPr>
          <w:rFonts w:ascii="Arial" w:hAnsi="Arial" w:cs="Arial"/>
        </w:rPr>
        <w:t xml:space="preserve">grant </w:t>
      </w:r>
      <w:r w:rsidR="00897E39" w:rsidRPr="0032367C">
        <w:rPr>
          <w:rFonts w:ascii="Arial" w:hAnsi="Arial" w:cs="Arial"/>
        </w:rPr>
        <w:t xml:space="preserve">from </w:t>
      </w:r>
      <w:r w:rsidRPr="0032367C">
        <w:rPr>
          <w:rFonts w:ascii="Arial" w:hAnsi="Arial" w:cs="Arial"/>
        </w:rPr>
        <w:t>Canada’s National Arts Centre</w:t>
      </w:r>
      <w:r w:rsidR="0001322C" w:rsidRPr="0032367C">
        <w:rPr>
          <w:rFonts w:ascii="Arial" w:hAnsi="Arial" w:cs="Arial"/>
        </w:rPr>
        <w:t>,</w:t>
      </w:r>
      <w:r w:rsidR="00897E39" w:rsidRPr="0032367C">
        <w:rPr>
          <w:rFonts w:ascii="Arial" w:hAnsi="Arial" w:cs="Arial"/>
        </w:rPr>
        <w:t xml:space="preserve"> aimed at advancing equity and inclusion in the Arts. </w:t>
      </w:r>
    </w:p>
    <w:p w14:paraId="655A41D6" w14:textId="77777777" w:rsidR="00E54E1F" w:rsidRDefault="00E54E1F" w:rsidP="00E54E1F">
      <w:pPr>
        <w:ind w:left="-90"/>
        <w:jc w:val="both"/>
        <w:rPr>
          <w:rFonts w:ascii="Arial" w:hAnsi="Arial" w:cs="Arial"/>
        </w:rPr>
      </w:pPr>
    </w:p>
    <w:p w14:paraId="4C9415D9" w14:textId="77777777" w:rsidR="00E54E1F" w:rsidRPr="007402E7" w:rsidRDefault="00E54E1F" w:rsidP="00E54E1F">
      <w:pPr>
        <w:pStyle w:val="Heading3"/>
        <w:shd w:val="clear" w:color="auto" w:fill="000000" w:themeFill="text1"/>
        <w:tabs>
          <w:tab w:val="left" w:pos="9090"/>
        </w:tabs>
        <w:spacing w:before="0"/>
        <w:ind w:left="-90"/>
        <w:jc w:val="both"/>
        <w:rPr>
          <w:rFonts w:ascii="Arial" w:hAnsi="Arial" w:cs="Arial"/>
          <w:b/>
          <w:color w:val="FFFFFF" w:themeColor="background1"/>
          <w:sz w:val="26"/>
          <w:szCs w:val="26"/>
        </w:rPr>
      </w:pPr>
      <w:r w:rsidRPr="0059114C">
        <w:rPr>
          <w:rFonts w:ascii="Arial" w:hAnsi="Arial" w:cs="Arial"/>
          <w:color w:val="FFFFFF" w:themeColor="background1"/>
          <w:sz w:val="26"/>
          <w:szCs w:val="26"/>
        </w:rPr>
        <w:t xml:space="preserve">DUTIES AND RESPONSIBILITIES </w:t>
      </w:r>
    </w:p>
    <w:p w14:paraId="5C5E34B6" w14:textId="77777777" w:rsidR="00E54E1F" w:rsidRPr="00E54E1F" w:rsidRDefault="00E54E1F" w:rsidP="00E54E1F">
      <w:pPr>
        <w:ind w:left="-90"/>
        <w:jc w:val="both"/>
        <w:rPr>
          <w:rFonts w:ascii="Arial" w:hAnsi="Arial" w:cs="Arial"/>
        </w:rPr>
      </w:pPr>
    </w:p>
    <w:p w14:paraId="2300FBD4" w14:textId="12B64CC9" w:rsidR="00E67B28" w:rsidRDefault="001B3571" w:rsidP="00E54E1F">
      <w:pPr>
        <w:pStyle w:val="ListParagraph"/>
        <w:numPr>
          <w:ilvl w:val="0"/>
          <w:numId w:val="1"/>
        </w:numPr>
        <w:jc w:val="both"/>
        <w:rPr>
          <w:rFonts w:ascii="Arial" w:hAnsi="Arial" w:cs="Arial"/>
        </w:rPr>
      </w:pPr>
      <w:r w:rsidRPr="00E54E1F">
        <w:rPr>
          <w:rFonts w:ascii="Arial" w:hAnsi="Arial" w:cs="Arial"/>
        </w:rPr>
        <w:t xml:space="preserve">Assist the </w:t>
      </w:r>
      <w:r w:rsidR="00127C5E">
        <w:rPr>
          <w:rFonts w:ascii="Arial" w:hAnsi="Arial" w:cs="Arial"/>
        </w:rPr>
        <w:t>Sound Designer</w:t>
      </w:r>
      <w:r w:rsidRPr="00E54E1F">
        <w:rPr>
          <w:rFonts w:ascii="Arial" w:hAnsi="Arial" w:cs="Arial"/>
        </w:rPr>
        <w:t xml:space="preserve"> in managing</w:t>
      </w:r>
      <w:r w:rsidR="00E67B28" w:rsidRPr="00E54E1F">
        <w:rPr>
          <w:rFonts w:ascii="Arial" w:hAnsi="Arial" w:cs="Arial"/>
        </w:rPr>
        <w:t xml:space="preserve"> the </w:t>
      </w:r>
      <w:r w:rsidR="006D5FDB">
        <w:rPr>
          <w:rFonts w:ascii="Arial" w:hAnsi="Arial" w:cs="Arial"/>
        </w:rPr>
        <w:t>set up</w:t>
      </w:r>
      <w:r w:rsidR="00011DBE" w:rsidRPr="00E54E1F">
        <w:rPr>
          <w:rFonts w:ascii="Arial" w:hAnsi="Arial" w:cs="Arial"/>
        </w:rPr>
        <w:t xml:space="preserve">, </w:t>
      </w:r>
      <w:r w:rsidR="00CA38DD">
        <w:rPr>
          <w:rFonts w:ascii="Arial" w:hAnsi="Arial" w:cs="Arial"/>
        </w:rPr>
        <w:t>levels</w:t>
      </w:r>
      <w:r w:rsidR="00011DBE" w:rsidRPr="00E54E1F">
        <w:rPr>
          <w:rFonts w:ascii="Arial" w:hAnsi="Arial" w:cs="Arial"/>
        </w:rPr>
        <w:t xml:space="preserve">, </w:t>
      </w:r>
      <w:r w:rsidR="00CA38DD">
        <w:rPr>
          <w:rFonts w:ascii="Arial" w:hAnsi="Arial" w:cs="Arial"/>
        </w:rPr>
        <w:t xml:space="preserve">tech period, </w:t>
      </w:r>
      <w:r w:rsidRPr="00E54E1F">
        <w:rPr>
          <w:rFonts w:ascii="Arial" w:hAnsi="Arial" w:cs="Arial"/>
        </w:rPr>
        <w:t xml:space="preserve">and </w:t>
      </w:r>
      <w:r w:rsidR="00CA38DD">
        <w:rPr>
          <w:rFonts w:ascii="Arial" w:hAnsi="Arial" w:cs="Arial"/>
        </w:rPr>
        <w:t>preview week</w:t>
      </w:r>
      <w:r w:rsidRPr="00E54E1F">
        <w:rPr>
          <w:rFonts w:ascii="Arial" w:hAnsi="Arial" w:cs="Arial"/>
        </w:rPr>
        <w:t xml:space="preserve"> of </w:t>
      </w:r>
      <w:r w:rsidR="00CA38DD">
        <w:rPr>
          <w:rFonts w:ascii="Arial" w:hAnsi="Arial" w:cs="Arial"/>
          <w:i/>
          <w:iCs/>
        </w:rPr>
        <w:t>Elf</w:t>
      </w:r>
      <w:r w:rsidR="00775870">
        <w:rPr>
          <w:rFonts w:ascii="Arial" w:hAnsi="Arial" w:cs="Arial"/>
        </w:rPr>
        <w:t xml:space="preserve"> </w:t>
      </w:r>
      <w:r w:rsidR="00062D44" w:rsidRPr="00775870">
        <w:rPr>
          <w:rFonts w:ascii="Arial" w:hAnsi="Arial" w:cs="Arial"/>
        </w:rPr>
        <w:t>at</w:t>
      </w:r>
      <w:r w:rsidR="00062D44" w:rsidRPr="00E54E1F">
        <w:rPr>
          <w:rFonts w:ascii="Arial" w:hAnsi="Arial" w:cs="Arial"/>
        </w:rPr>
        <w:t xml:space="preserve"> the </w:t>
      </w:r>
      <w:r w:rsidR="00027180">
        <w:rPr>
          <w:rFonts w:ascii="Arial" w:hAnsi="Arial" w:cs="Arial"/>
        </w:rPr>
        <w:t>BMO Theatre Centre</w:t>
      </w:r>
      <w:r w:rsidR="00E54E1F">
        <w:rPr>
          <w:rFonts w:ascii="Arial" w:hAnsi="Arial" w:cs="Arial"/>
        </w:rPr>
        <w:t>.</w:t>
      </w:r>
    </w:p>
    <w:p w14:paraId="1AA6FAD2" w14:textId="111E8CDF" w:rsidR="0018599C" w:rsidRDefault="0018599C" w:rsidP="00E54E1F">
      <w:pPr>
        <w:pStyle w:val="ListParagraph"/>
        <w:numPr>
          <w:ilvl w:val="0"/>
          <w:numId w:val="1"/>
        </w:numPr>
        <w:jc w:val="both"/>
        <w:rPr>
          <w:rFonts w:ascii="Arial" w:hAnsi="Arial" w:cs="Arial"/>
        </w:rPr>
      </w:pPr>
      <w:r>
        <w:rPr>
          <w:rFonts w:ascii="Arial" w:hAnsi="Arial" w:cs="Arial"/>
        </w:rPr>
        <w:t xml:space="preserve">Assist with troubleshooting any sound </w:t>
      </w:r>
      <w:r w:rsidR="00EF5908">
        <w:rPr>
          <w:rFonts w:ascii="Arial" w:hAnsi="Arial" w:cs="Arial"/>
        </w:rPr>
        <w:t>challenges in the space.</w:t>
      </w:r>
    </w:p>
    <w:p w14:paraId="4D8962C8" w14:textId="0BAB88A9" w:rsidR="005B2200" w:rsidRDefault="005B2200" w:rsidP="00E54E1F">
      <w:pPr>
        <w:pStyle w:val="ListParagraph"/>
        <w:numPr>
          <w:ilvl w:val="0"/>
          <w:numId w:val="1"/>
        </w:numPr>
        <w:jc w:val="both"/>
        <w:rPr>
          <w:rFonts w:ascii="Arial" w:hAnsi="Arial" w:cs="Arial"/>
        </w:rPr>
      </w:pPr>
      <w:r>
        <w:rPr>
          <w:rFonts w:ascii="Arial" w:hAnsi="Arial" w:cs="Arial"/>
        </w:rPr>
        <w:t xml:space="preserve">Attend </w:t>
      </w:r>
      <w:r>
        <w:rPr>
          <w:rFonts w:ascii="Arial" w:hAnsi="Arial" w:cs="Arial"/>
          <w:i/>
          <w:iCs/>
        </w:rPr>
        <w:t>Elf</w:t>
      </w:r>
      <w:r>
        <w:rPr>
          <w:rFonts w:ascii="Arial" w:hAnsi="Arial" w:cs="Arial"/>
        </w:rPr>
        <w:t xml:space="preserve"> production meetings.</w:t>
      </w:r>
    </w:p>
    <w:p w14:paraId="440049D0" w14:textId="5D05C867" w:rsidR="009E0747" w:rsidRPr="00E54E1F" w:rsidRDefault="009E0747" w:rsidP="00E54E1F">
      <w:pPr>
        <w:pStyle w:val="ListParagraph"/>
        <w:numPr>
          <w:ilvl w:val="0"/>
          <w:numId w:val="1"/>
        </w:numPr>
        <w:jc w:val="both"/>
        <w:rPr>
          <w:rFonts w:ascii="Arial" w:hAnsi="Arial" w:cs="Arial"/>
        </w:rPr>
      </w:pPr>
      <w:r>
        <w:rPr>
          <w:rFonts w:ascii="Arial" w:hAnsi="Arial" w:cs="Arial"/>
        </w:rPr>
        <w:lastRenderedPageBreak/>
        <w:t>Creating/Updating S</w:t>
      </w:r>
      <w:r w:rsidR="00385F4C">
        <w:rPr>
          <w:rFonts w:ascii="Arial" w:hAnsi="Arial" w:cs="Arial"/>
        </w:rPr>
        <w:t>peaker</w:t>
      </w:r>
      <w:r>
        <w:rPr>
          <w:rFonts w:ascii="Arial" w:hAnsi="Arial" w:cs="Arial"/>
        </w:rPr>
        <w:t xml:space="preserve"> Plots</w:t>
      </w:r>
      <w:r w:rsidR="00764EDE">
        <w:rPr>
          <w:rFonts w:ascii="Arial" w:hAnsi="Arial" w:cs="Arial"/>
        </w:rPr>
        <w:t>.</w:t>
      </w:r>
    </w:p>
    <w:p w14:paraId="4EC5BF42" w14:textId="7A5BF310" w:rsidR="00062D44" w:rsidRPr="00E54E1F" w:rsidRDefault="00062D44" w:rsidP="00E54E1F">
      <w:pPr>
        <w:numPr>
          <w:ilvl w:val="0"/>
          <w:numId w:val="1"/>
        </w:numPr>
        <w:jc w:val="both"/>
        <w:rPr>
          <w:rFonts w:ascii="Arial" w:hAnsi="Arial" w:cs="Arial"/>
        </w:rPr>
      </w:pPr>
      <w:r w:rsidRPr="00E54E1F">
        <w:rPr>
          <w:rFonts w:ascii="Arial" w:hAnsi="Arial" w:cs="Arial"/>
        </w:rPr>
        <w:t>Assist with rehearsal needs</w:t>
      </w:r>
      <w:r w:rsidR="00E54E1F">
        <w:rPr>
          <w:rFonts w:ascii="Arial" w:hAnsi="Arial" w:cs="Arial"/>
        </w:rPr>
        <w:t>.</w:t>
      </w:r>
    </w:p>
    <w:p w14:paraId="134738A5" w14:textId="443868F1" w:rsidR="00062D44" w:rsidRPr="00E54E1F" w:rsidRDefault="00062D44" w:rsidP="00E54E1F">
      <w:pPr>
        <w:numPr>
          <w:ilvl w:val="0"/>
          <w:numId w:val="1"/>
        </w:numPr>
        <w:jc w:val="both"/>
        <w:rPr>
          <w:rFonts w:ascii="Arial" w:hAnsi="Arial" w:cs="Arial"/>
        </w:rPr>
      </w:pPr>
      <w:r w:rsidRPr="00E54E1F">
        <w:rPr>
          <w:rFonts w:ascii="Arial" w:hAnsi="Arial" w:cs="Arial"/>
          <w:noProof/>
        </w:rPr>
        <mc:AlternateContent>
          <mc:Choice Requires="wps">
            <w:drawing>
              <wp:anchor distT="0" distB="0" distL="114300" distR="114300" simplePos="0" relativeHeight="251659264" behindDoc="0" locked="0" layoutInCell="1" allowOverlap="1" wp14:anchorId="126AC3B7" wp14:editId="24E2ECFE">
                <wp:simplePos x="0" y="0"/>
                <wp:positionH relativeFrom="column">
                  <wp:posOffset>5933440</wp:posOffset>
                </wp:positionH>
                <wp:positionV relativeFrom="paragraph">
                  <wp:posOffset>10160</wp:posOffset>
                </wp:positionV>
                <wp:extent cx="9340215" cy="1828800"/>
                <wp:effectExtent l="3000375" t="0" r="2994660" b="0"/>
                <wp:wrapNone/>
                <wp:docPr id="2" name="Text Box 2"/>
                <wp:cNvGraphicFramePr/>
                <a:graphic xmlns:a="http://schemas.openxmlformats.org/drawingml/2006/main">
                  <a:graphicData uri="http://schemas.microsoft.com/office/word/2010/wordprocessingShape">
                    <wps:wsp>
                      <wps:cNvSpPr txBox="1"/>
                      <wps:spPr>
                        <a:xfrm rot="18826851">
                          <a:off x="0" y="0"/>
                          <a:ext cx="9340215" cy="1828800"/>
                        </a:xfrm>
                        <a:prstGeom prst="rect">
                          <a:avLst/>
                        </a:prstGeom>
                        <a:noFill/>
                        <a:ln>
                          <a:noFill/>
                        </a:ln>
                        <a:effectLst/>
                      </wps:spPr>
                      <wps:txbx>
                        <w:txbxContent>
                          <w:p w14:paraId="0F54EC25" w14:textId="77777777" w:rsidR="00062D44" w:rsidRPr="00062D44" w:rsidRDefault="00062D44" w:rsidP="00062D44">
                            <w:pPr>
                              <w:ind w:left="-90" w:right="252"/>
                              <w:jc w:val="center"/>
                              <w:rPr>
                                <w:rFonts w:ascii="Arial" w:hAnsi="Arial" w:cs="Arial"/>
                                <w:b/>
                                <w:outline/>
                                <w:noProof/>
                                <w:color w:val="44546A" w:themeColor="text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noFill/>
                                </w14:textFill>
                              </w:rPr>
                            </w:pPr>
                            <w:r w:rsidRPr="00062D44">
                              <w:rPr>
                                <w:rFonts w:ascii="Arial" w:hAnsi="Arial" w:cs="Arial"/>
                                <w:b/>
                                <w:outline/>
                                <w:noProof/>
                                <w:color w:val="44546A" w:themeColor="text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noFill/>
                                </w14:textFill>
                              </w:rPr>
                              <w:t>Draft version – do not publish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26AC3B7" id="_x0000_t202" coordsize="21600,21600" o:spt="202" path="m,l,21600r21600,l21600,xe">
                <v:stroke joinstyle="miter"/>
                <v:path gradientshapeok="t" o:connecttype="rect"/>
              </v:shapetype>
              <v:shape id="Text Box 2" o:spid="_x0000_s1026" type="#_x0000_t202" style="position:absolute;left:0;text-align:left;margin-left:467.2pt;margin-top:.8pt;width:735.45pt;height:2in;rotation:-3029018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" filled="f" stroked="f">
                <v:textbox style="mso-fit-shape-to-text:t">
                  <w:txbxContent>
                    <w:p w14:paraId="0F54EC25" w14:textId="77777777" w:rsidR="00062D44" w:rsidRPr="00062D44" w:rsidRDefault="00062D44" w:rsidP="00062D44">
                      <w:pPr>
                        <w:ind w:left="-90" w:right="252"/>
                        <w:jc w:val="center"/>
                        <w:rPr>
                          <w:rFonts w:ascii="Arial" w:hAnsi="Arial" w:cs="Arial"/>
                          <w:b/>
                          <w:outline/>
                          <w:noProof/>
                          <w:color w:val="44546A" w:themeColor="text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noFill/>
                          </w14:textFill>
                        </w:rPr>
                      </w:pPr>
                      <w:r w:rsidRPr="00062D44">
                        <w:rPr>
                          <w:rFonts w:ascii="Arial" w:hAnsi="Arial" w:cs="Arial"/>
                          <w:b/>
                          <w:outline/>
                          <w:noProof/>
                          <w:color w:val="44546A" w:themeColor="text2"/>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noFill/>
                          </w14:textFill>
                        </w:rPr>
                        <w:t>Draft version – do not publish</w:t>
                      </w:r>
                    </w:p>
                  </w:txbxContent>
                </v:textbox>
              </v:shape>
            </w:pict>
          </mc:Fallback>
        </mc:AlternateContent>
      </w:r>
      <w:r w:rsidRPr="00E54E1F">
        <w:rPr>
          <w:rFonts w:ascii="Arial" w:hAnsi="Arial" w:cs="Arial"/>
        </w:rPr>
        <w:t xml:space="preserve">Assist in </w:t>
      </w:r>
      <w:r w:rsidR="009A6CB8">
        <w:rPr>
          <w:rFonts w:ascii="Arial" w:hAnsi="Arial" w:cs="Arial"/>
        </w:rPr>
        <w:t>constructing or revising</w:t>
      </w:r>
      <w:r w:rsidR="00E855F8">
        <w:rPr>
          <w:rFonts w:ascii="Arial" w:hAnsi="Arial" w:cs="Arial"/>
        </w:rPr>
        <w:t xml:space="preserve"> </w:t>
      </w:r>
      <w:proofErr w:type="spellStart"/>
      <w:r w:rsidR="00E855F8">
        <w:rPr>
          <w:rFonts w:ascii="Arial" w:hAnsi="Arial" w:cs="Arial"/>
        </w:rPr>
        <w:t>QLab</w:t>
      </w:r>
      <w:proofErr w:type="spellEnd"/>
      <w:r w:rsidR="00E855F8">
        <w:rPr>
          <w:rFonts w:ascii="Arial" w:hAnsi="Arial" w:cs="Arial"/>
        </w:rPr>
        <w:t xml:space="preserve"> files</w:t>
      </w:r>
      <w:r w:rsidR="00E54E1F">
        <w:rPr>
          <w:rFonts w:ascii="Arial" w:hAnsi="Arial" w:cs="Arial"/>
        </w:rPr>
        <w:t>.</w:t>
      </w:r>
    </w:p>
    <w:p w14:paraId="013B2BB6" w14:textId="0DD7CFE5" w:rsidR="0018599C" w:rsidRPr="0018599C" w:rsidRDefault="00062D44" w:rsidP="0018599C">
      <w:pPr>
        <w:numPr>
          <w:ilvl w:val="0"/>
          <w:numId w:val="1"/>
        </w:numPr>
        <w:jc w:val="both"/>
        <w:rPr>
          <w:rFonts w:ascii="Arial" w:hAnsi="Arial" w:cs="Arial"/>
        </w:rPr>
      </w:pPr>
      <w:r w:rsidRPr="00637F50">
        <w:rPr>
          <w:rFonts w:ascii="Arial" w:hAnsi="Arial" w:cs="Arial"/>
        </w:rPr>
        <w:t>Assist with updating paperwork</w:t>
      </w:r>
      <w:r w:rsidR="00E54E1F" w:rsidRPr="00637F50">
        <w:rPr>
          <w:rFonts w:ascii="Arial" w:hAnsi="Arial" w:cs="Arial"/>
        </w:rPr>
        <w:t>.</w:t>
      </w:r>
    </w:p>
    <w:p w14:paraId="5205B7AB" w14:textId="0E6DBC11" w:rsidR="00062D44" w:rsidRDefault="00B62152" w:rsidP="00E54E1F">
      <w:pPr>
        <w:numPr>
          <w:ilvl w:val="0"/>
          <w:numId w:val="1"/>
        </w:numPr>
        <w:jc w:val="both"/>
        <w:rPr>
          <w:rFonts w:ascii="Arial" w:hAnsi="Arial" w:cs="Arial"/>
        </w:rPr>
      </w:pPr>
      <w:r>
        <w:rPr>
          <w:rFonts w:ascii="Arial" w:hAnsi="Arial" w:cs="Arial"/>
        </w:rPr>
        <w:t>Assist with sound operation</w:t>
      </w:r>
      <w:r w:rsidR="00FF1CD3">
        <w:rPr>
          <w:rFonts w:ascii="Arial" w:hAnsi="Arial" w:cs="Arial"/>
        </w:rPr>
        <w:t xml:space="preserve"> as needed</w:t>
      </w:r>
      <w:r>
        <w:rPr>
          <w:rFonts w:ascii="Arial" w:hAnsi="Arial" w:cs="Arial"/>
        </w:rPr>
        <w:t xml:space="preserve"> during tech period and preview.</w:t>
      </w:r>
    </w:p>
    <w:p w14:paraId="44D1E8E9" w14:textId="16E718C9" w:rsidR="00EF5908" w:rsidRPr="00E54E1F" w:rsidRDefault="00EF5908" w:rsidP="00E54E1F">
      <w:pPr>
        <w:numPr>
          <w:ilvl w:val="0"/>
          <w:numId w:val="1"/>
        </w:numPr>
        <w:jc w:val="both"/>
        <w:rPr>
          <w:rFonts w:ascii="Arial" w:hAnsi="Arial" w:cs="Arial"/>
        </w:rPr>
      </w:pPr>
      <w:r>
        <w:rPr>
          <w:rFonts w:ascii="Arial" w:hAnsi="Arial" w:cs="Arial"/>
        </w:rPr>
        <w:t xml:space="preserve">Work closely with the </w:t>
      </w:r>
      <w:r w:rsidR="00DD6383">
        <w:rPr>
          <w:rFonts w:ascii="Arial" w:hAnsi="Arial" w:cs="Arial"/>
        </w:rPr>
        <w:t>Sound Designer, Director, SM, and TD to execute a great show!</w:t>
      </w:r>
    </w:p>
    <w:p w14:paraId="22824834" w14:textId="77777777" w:rsidR="008B7EB9" w:rsidRDefault="008B7EB9" w:rsidP="00E54E1F">
      <w:pPr>
        <w:jc w:val="both"/>
        <w:rPr>
          <w:rFonts w:asciiTheme="minorHAnsi" w:hAnsiTheme="minorHAnsi" w:cstheme="minorHAnsi"/>
          <w:sz w:val="22"/>
          <w:szCs w:val="22"/>
        </w:rPr>
      </w:pPr>
    </w:p>
    <w:p w14:paraId="0D32D3D3" w14:textId="77777777" w:rsidR="00E54E1F" w:rsidRPr="007402E7" w:rsidRDefault="00E54E1F" w:rsidP="00E54E1F">
      <w:pPr>
        <w:pStyle w:val="Heading3"/>
        <w:shd w:val="clear" w:color="auto" w:fill="000000" w:themeFill="text1"/>
        <w:tabs>
          <w:tab w:val="left" w:pos="9090"/>
        </w:tabs>
        <w:spacing w:before="0"/>
        <w:ind w:left="-90"/>
        <w:jc w:val="both"/>
        <w:rPr>
          <w:rFonts w:ascii="Arial" w:hAnsi="Arial" w:cs="Arial"/>
          <w:b/>
          <w:color w:val="FFFFFF" w:themeColor="background1"/>
          <w:sz w:val="18"/>
          <w:szCs w:val="18"/>
        </w:rPr>
      </w:pPr>
      <w:r w:rsidRPr="0059114C">
        <w:rPr>
          <w:rFonts w:ascii="Arial" w:hAnsi="Arial" w:cs="Arial"/>
          <w:color w:val="FFFFFF" w:themeColor="background1"/>
          <w:sz w:val="26"/>
          <w:szCs w:val="26"/>
        </w:rPr>
        <w:t xml:space="preserve">SKILLS AND </w:t>
      </w:r>
      <w:r>
        <w:rPr>
          <w:rFonts w:ascii="Arial" w:hAnsi="Arial" w:cs="Arial"/>
          <w:color w:val="FFFFFF" w:themeColor="background1"/>
          <w:sz w:val="26"/>
          <w:szCs w:val="26"/>
        </w:rPr>
        <w:t>QUALIFICATIONS</w:t>
      </w:r>
    </w:p>
    <w:p w14:paraId="4BF1901F" w14:textId="77777777" w:rsidR="00E54E1F" w:rsidRPr="00E54E1F" w:rsidRDefault="00E54E1F" w:rsidP="00E54E1F">
      <w:pPr>
        <w:jc w:val="both"/>
        <w:rPr>
          <w:rFonts w:ascii="Arial" w:hAnsi="Arial" w:cs="Arial"/>
        </w:rPr>
      </w:pPr>
    </w:p>
    <w:p w14:paraId="22996407" w14:textId="308F0F4A" w:rsidR="00355485" w:rsidRPr="00E54E1F" w:rsidRDefault="00355485" w:rsidP="00E54E1F">
      <w:pPr>
        <w:pStyle w:val="ListParagraph"/>
        <w:numPr>
          <w:ilvl w:val="0"/>
          <w:numId w:val="2"/>
        </w:numPr>
        <w:jc w:val="both"/>
        <w:rPr>
          <w:rFonts w:ascii="Arial" w:hAnsi="Arial" w:cs="Arial"/>
        </w:rPr>
      </w:pPr>
      <w:r w:rsidRPr="00E54E1F">
        <w:rPr>
          <w:rFonts w:ascii="Arial" w:hAnsi="Arial" w:cs="Arial"/>
        </w:rPr>
        <w:t xml:space="preserve">Practical experience with </w:t>
      </w:r>
      <w:proofErr w:type="spellStart"/>
      <w:r w:rsidR="00345F38">
        <w:rPr>
          <w:rFonts w:ascii="Arial" w:hAnsi="Arial" w:cs="Arial"/>
        </w:rPr>
        <w:t>QLab</w:t>
      </w:r>
      <w:proofErr w:type="spellEnd"/>
      <w:r w:rsidR="00345F38">
        <w:rPr>
          <w:rFonts w:ascii="Arial" w:hAnsi="Arial" w:cs="Arial"/>
        </w:rPr>
        <w:t xml:space="preserve"> (file creation and operation</w:t>
      </w:r>
      <w:r w:rsidR="00982A2A">
        <w:rPr>
          <w:rFonts w:ascii="Arial" w:hAnsi="Arial" w:cs="Arial"/>
        </w:rPr>
        <w:t>) and creating Speaker Plots</w:t>
      </w:r>
      <w:r w:rsidR="00190CE3">
        <w:rPr>
          <w:rFonts w:ascii="Arial" w:hAnsi="Arial" w:cs="Arial"/>
        </w:rPr>
        <w:t>.</w:t>
      </w:r>
    </w:p>
    <w:p w14:paraId="484AE822" w14:textId="135FE66E" w:rsidR="009B6684" w:rsidRDefault="001000F7" w:rsidP="00E54E1F">
      <w:pPr>
        <w:pStyle w:val="ListParagraph"/>
        <w:numPr>
          <w:ilvl w:val="0"/>
          <w:numId w:val="2"/>
        </w:numPr>
        <w:jc w:val="both"/>
        <w:rPr>
          <w:rFonts w:ascii="Arial" w:hAnsi="Arial" w:cs="Arial"/>
        </w:rPr>
      </w:pPr>
      <w:r w:rsidRPr="00E54E1F">
        <w:rPr>
          <w:rFonts w:ascii="Arial" w:hAnsi="Arial" w:cs="Arial"/>
        </w:rPr>
        <w:t>Experience and familiarity with</w:t>
      </w:r>
      <w:r w:rsidR="009B6684">
        <w:rPr>
          <w:rFonts w:ascii="Arial" w:hAnsi="Arial" w:cs="Arial"/>
        </w:rPr>
        <w:t xml:space="preserve"> live</w:t>
      </w:r>
      <w:r w:rsidRPr="00E54E1F">
        <w:rPr>
          <w:rFonts w:ascii="Arial" w:hAnsi="Arial" w:cs="Arial"/>
        </w:rPr>
        <w:t xml:space="preserve"> </w:t>
      </w:r>
      <w:r w:rsidR="00F34266">
        <w:rPr>
          <w:rFonts w:ascii="Arial" w:hAnsi="Arial" w:cs="Arial"/>
        </w:rPr>
        <w:t xml:space="preserve">Sound </w:t>
      </w:r>
      <w:r w:rsidRPr="00E54E1F">
        <w:rPr>
          <w:rFonts w:ascii="Arial" w:hAnsi="Arial" w:cs="Arial"/>
        </w:rPr>
        <w:t>technology</w:t>
      </w:r>
      <w:r w:rsidR="00764EDE">
        <w:rPr>
          <w:rFonts w:ascii="Arial" w:hAnsi="Arial" w:cs="Arial"/>
        </w:rPr>
        <w:t>, including but not limited to:</w:t>
      </w:r>
    </w:p>
    <w:p w14:paraId="3E1677DC" w14:textId="4D479441" w:rsidR="00982A2A" w:rsidRDefault="00982A2A" w:rsidP="00C54478">
      <w:pPr>
        <w:pStyle w:val="ListParagraph"/>
        <w:numPr>
          <w:ilvl w:val="1"/>
          <w:numId w:val="2"/>
        </w:numPr>
        <w:jc w:val="both"/>
        <w:rPr>
          <w:rFonts w:ascii="Arial" w:hAnsi="Arial" w:cs="Arial"/>
        </w:rPr>
      </w:pPr>
      <w:r>
        <w:rPr>
          <w:rFonts w:ascii="Arial" w:hAnsi="Arial" w:cs="Arial"/>
        </w:rPr>
        <w:t>Dante system.</w:t>
      </w:r>
    </w:p>
    <w:p w14:paraId="5629EAC4" w14:textId="7B4A55A2" w:rsidR="00952610" w:rsidRDefault="00FF70C2" w:rsidP="00C54478">
      <w:pPr>
        <w:pStyle w:val="ListParagraph"/>
        <w:numPr>
          <w:ilvl w:val="1"/>
          <w:numId w:val="2"/>
        </w:numPr>
        <w:jc w:val="both"/>
        <w:rPr>
          <w:rFonts w:ascii="Arial" w:hAnsi="Arial" w:cs="Arial"/>
        </w:rPr>
      </w:pPr>
      <w:proofErr w:type="spellStart"/>
      <w:r>
        <w:rPr>
          <w:rFonts w:ascii="Arial" w:hAnsi="Arial" w:cs="Arial"/>
        </w:rPr>
        <w:t>Mic’ing</w:t>
      </w:r>
      <w:proofErr w:type="spellEnd"/>
      <w:r>
        <w:rPr>
          <w:rFonts w:ascii="Arial" w:hAnsi="Arial" w:cs="Arial"/>
        </w:rPr>
        <w:t xml:space="preserve"> actors</w:t>
      </w:r>
      <w:r w:rsidR="00982A2A">
        <w:rPr>
          <w:rFonts w:ascii="Arial" w:hAnsi="Arial" w:cs="Arial"/>
        </w:rPr>
        <w:t>.</w:t>
      </w:r>
      <w:r>
        <w:rPr>
          <w:rFonts w:ascii="Arial" w:hAnsi="Arial" w:cs="Arial"/>
        </w:rPr>
        <w:t xml:space="preserve"> </w:t>
      </w:r>
    </w:p>
    <w:p w14:paraId="613AD238" w14:textId="2D1D42BC" w:rsidR="00982A2A" w:rsidRPr="00C54478" w:rsidRDefault="000A6D89" w:rsidP="00C54478">
      <w:pPr>
        <w:pStyle w:val="ListParagraph"/>
        <w:numPr>
          <w:ilvl w:val="1"/>
          <w:numId w:val="2"/>
        </w:numPr>
        <w:jc w:val="both"/>
        <w:rPr>
          <w:rFonts w:ascii="Arial" w:hAnsi="Arial" w:cs="Arial"/>
        </w:rPr>
      </w:pPr>
      <w:r>
        <w:rPr>
          <w:rFonts w:ascii="Arial" w:hAnsi="Arial" w:cs="Arial"/>
        </w:rPr>
        <w:t>Setting up speakers.</w:t>
      </w:r>
    </w:p>
    <w:p w14:paraId="5F4C539D" w14:textId="2CFA0B29" w:rsidR="001000F7" w:rsidRPr="00E54E1F" w:rsidRDefault="00F66ED5" w:rsidP="009B6684">
      <w:pPr>
        <w:pStyle w:val="ListParagraph"/>
        <w:numPr>
          <w:ilvl w:val="1"/>
          <w:numId w:val="2"/>
        </w:numPr>
        <w:jc w:val="both"/>
        <w:rPr>
          <w:rFonts w:ascii="Arial" w:hAnsi="Arial" w:cs="Arial"/>
        </w:rPr>
      </w:pPr>
      <w:r>
        <w:rPr>
          <w:rFonts w:ascii="Arial" w:hAnsi="Arial" w:cs="Arial"/>
        </w:rPr>
        <w:t>Operating a sound console</w:t>
      </w:r>
      <w:r w:rsidR="00982A2A">
        <w:rPr>
          <w:rFonts w:ascii="Arial" w:hAnsi="Arial" w:cs="Arial"/>
        </w:rPr>
        <w:t xml:space="preserve"> (</w:t>
      </w:r>
      <w:r>
        <w:rPr>
          <w:rFonts w:ascii="Arial" w:hAnsi="Arial" w:cs="Arial"/>
        </w:rPr>
        <w:t>e</w:t>
      </w:r>
      <w:r w:rsidR="00F34266">
        <w:rPr>
          <w:rFonts w:ascii="Arial" w:hAnsi="Arial" w:cs="Arial"/>
        </w:rPr>
        <w:t xml:space="preserve">xperience with </w:t>
      </w:r>
      <w:r w:rsidR="00974F00">
        <w:rPr>
          <w:rFonts w:ascii="Arial" w:hAnsi="Arial" w:cs="Arial"/>
        </w:rPr>
        <w:t xml:space="preserve">Yamaha </w:t>
      </w:r>
      <w:r w:rsidR="00F34266">
        <w:rPr>
          <w:rFonts w:ascii="Arial" w:hAnsi="Arial" w:cs="Arial"/>
        </w:rPr>
        <w:t>Q</w:t>
      </w:r>
      <w:r w:rsidR="00974F00">
        <w:rPr>
          <w:rFonts w:ascii="Arial" w:hAnsi="Arial" w:cs="Arial"/>
        </w:rPr>
        <w:t>L</w:t>
      </w:r>
      <w:r w:rsidR="00F34266">
        <w:rPr>
          <w:rFonts w:ascii="Arial" w:hAnsi="Arial" w:cs="Arial"/>
        </w:rPr>
        <w:t xml:space="preserve">1 </w:t>
      </w:r>
      <w:r w:rsidR="00C54478">
        <w:rPr>
          <w:rFonts w:ascii="Arial" w:hAnsi="Arial" w:cs="Arial"/>
        </w:rPr>
        <w:t xml:space="preserve">console </w:t>
      </w:r>
      <w:r w:rsidR="00F34266">
        <w:rPr>
          <w:rFonts w:ascii="Arial" w:hAnsi="Arial" w:cs="Arial"/>
        </w:rPr>
        <w:t>is an asset</w:t>
      </w:r>
      <w:r w:rsidR="00982A2A">
        <w:rPr>
          <w:rFonts w:ascii="Arial" w:hAnsi="Arial" w:cs="Arial"/>
        </w:rPr>
        <w:t>)</w:t>
      </w:r>
      <w:r w:rsidR="00F34266">
        <w:rPr>
          <w:rFonts w:ascii="Arial" w:hAnsi="Arial" w:cs="Arial"/>
        </w:rPr>
        <w:t>.</w:t>
      </w:r>
    </w:p>
    <w:p w14:paraId="3E7DD1B0" w14:textId="541ED3A6" w:rsidR="00355485" w:rsidRPr="00F34266" w:rsidRDefault="00ED6541" w:rsidP="00F34266">
      <w:pPr>
        <w:pStyle w:val="ListParagraph"/>
        <w:numPr>
          <w:ilvl w:val="0"/>
          <w:numId w:val="2"/>
        </w:numPr>
        <w:jc w:val="both"/>
        <w:rPr>
          <w:rFonts w:ascii="Arial" w:hAnsi="Arial" w:cs="Arial"/>
        </w:rPr>
      </w:pPr>
      <w:r w:rsidRPr="00E54E1F">
        <w:rPr>
          <w:rFonts w:ascii="Arial" w:hAnsi="Arial" w:cs="Arial"/>
        </w:rPr>
        <w:t>A knack for troubleshooting and solving technical problems in</w:t>
      </w:r>
      <w:r w:rsidR="00F34266">
        <w:rPr>
          <w:rFonts w:ascii="Arial" w:hAnsi="Arial" w:cs="Arial"/>
        </w:rPr>
        <w:t xml:space="preserve"> live sound</w:t>
      </w:r>
      <w:r w:rsidRPr="00E54E1F">
        <w:rPr>
          <w:rFonts w:ascii="Arial" w:hAnsi="Arial" w:cs="Arial"/>
        </w:rPr>
        <w:t xml:space="preserve"> </w:t>
      </w:r>
      <w:r w:rsidR="00F34266">
        <w:rPr>
          <w:rFonts w:ascii="Arial" w:hAnsi="Arial" w:cs="Arial"/>
        </w:rPr>
        <w:t>production</w:t>
      </w:r>
      <w:r w:rsidR="00E54E1F">
        <w:rPr>
          <w:rFonts w:ascii="Arial" w:hAnsi="Arial" w:cs="Arial"/>
        </w:rPr>
        <w:t>.</w:t>
      </w:r>
    </w:p>
    <w:p w14:paraId="7BE234A3" w14:textId="6EEDF427" w:rsidR="00ED6541" w:rsidRPr="00E54E1F" w:rsidRDefault="00ED6541" w:rsidP="00E54E1F">
      <w:pPr>
        <w:pStyle w:val="ListParagraph"/>
        <w:numPr>
          <w:ilvl w:val="0"/>
          <w:numId w:val="2"/>
        </w:numPr>
        <w:jc w:val="both"/>
        <w:rPr>
          <w:rFonts w:ascii="Arial" w:hAnsi="Arial" w:cs="Arial"/>
        </w:rPr>
      </w:pPr>
      <w:r w:rsidRPr="00E54E1F">
        <w:rPr>
          <w:rFonts w:ascii="Arial" w:hAnsi="Arial" w:cs="Arial"/>
        </w:rPr>
        <w:t xml:space="preserve">A sensitive and thoughtful approach to </w:t>
      </w:r>
      <w:r w:rsidR="00D02F68">
        <w:rPr>
          <w:rFonts w:ascii="Arial" w:hAnsi="Arial" w:cs="Arial"/>
        </w:rPr>
        <w:t xml:space="preserve">technical </w:t>
      </w:r>
      <w:r w:rsidRPr="00E54E1F">
        <w:rPr>
          <w:rFonts w:ascii="Arial" w:hAnsi="Arial" w:cs="Arial"/>
        </w:rPr>
        <w:t>challenges</w:t>
      </w:r>
      <w:r w:rsidR="0043289F" w:rsidRPr="00E54E1F">
        <w:rPr>
          <w:rFonts w:ascii="Arial" w:hAnsi="Arial" w:cs="Arial"/>
        </w:rPr>
        <w:t>;</w:t>
      </w:r>
      <w:r w:rsidRPr="00E54E1F">
        <w:rPr>
          <w:rFonts w:ascii="Arial" w:hAnsi="Arial" w:cs="Arial"/>
        </w:rPr>
        <w:t xml:space="preserve"> </w:t>
      </w:r>
      <w:r w:rsidR="0043289F" w:rsidRPr="00E54E1F">
        <w:rPr>
          <w:rFonts w:ascii="Arial" w:hAnsi="Arial" w:cs="Arial"/>
        </w:rPr>
        <w:t>the</w:t>
      </w:r>
      <w:r w:rsidRPr="00E54E1F">
        <w:rPr>
          <w:rFonts w:ascii="Arial" w:hAnsi="Arial" w:cs="Arial"/>
        </w:rPr>
        <w:t xml:space="preserve"> ability to </w:t>
      </w:r>
      <w:r w:rsidR="0043289F" w:rsidRPr="00E54E1F">
        <w:rPr>
          <w:rFonts w:ascii="Arial" w:hAnsi="Arial" w:cs="Arial"/>
        </w:rPr>
        <w:t xml:space="preserve">remain </w:t>
      </w:r>
      <w:r w:rsidRPr="00E54E1F">
        <w:rPr>
          <w:rFonts w:ascii="Arial" w:hAnsi="Arial" w:cs="Arial"/>
        </w:rPr>
        <w:t>calm, positive and focused in a sometimes high</w:t>
      </w:r>
      <w:r w:rsidR="001B3571" w:rsidRPr="00E54E1F">
        <w:rPr>
          <w:rFonts w:ascii="Arial" w:hAnsi="Arial" w:cs="Arial"/>
        </w:rPr>
        <w:t>-</w:t>
      </w:r>
      <w:r w:rsidRPr="00E54E1F">
        <w:rPr>
          <w:rFonts w:ascii="Arial" w:hAnsi="Arial" w:cs="Arial"/>
        </w:rPr>
        <w:t xml:space="preserve">pressure and </w:t>
      </w:r>
      <w:r w:rsidR="00E54E1F" w:rsidRPr="00E54E1F">
        <w:rPr>
          <w:rFonts w:ascii="Arial" w:hAnsi="Arial" w:cs="Arial"/>
        </w:rPr>
        <w:t>deadline-based</w:t>
      </w:r>
      <w:r w:rsidRPr="00E54E1F">
        <w:rPr>
          <w:rFonts w:ascii="Arial" w:hAnsi="Arial" w:cs="Arial"/>
        </w:rPr>
        <w:t xml:space="preserve"> environment</w:t>
      </w:r>
      <w:r w:rsidR="00E54E1F">
        <w:rPr>
          <w:rFonts w:ascii="Arial" w:hAnsi="Arial" w:cs="Arial"/>
        </w:rPr>
        <w:t>.</w:t>
      </w:r>
      <w:r w:rsidRPr="00E54E1F">
        <w:rPr>
          <w:rFonts w:ascii="Arial" w:hAnsi="Arial" w:cs="Arial"/>
        </w:rPr>
        <w:t xml:space="preserve"> </w:t>
      </w:r>
    </w:p>
    <w:p w14:paraId="300A3A0A" w14:textId="2AD2E4D7" w:rsidR="006D07C1" w:rsidRDefault="006D07C1" w:rsidP="00E54E1F">
      <w:pPr>
        <w:pStyle w:val="ListParagraph"/>
        <w:numPr>
          <w:ilvl w:val="0"/>
          <w:numId w:val="2"/>
        </w:numPr>
        <w:jc w:val="both"/>
        <w:rPr>
          <w:rFonts w:ascii="Arial" w:hAnsi="Arial" w:cs="Arial"/>
        </w:rPr>
      </w:pPr>
      <w:r w:rsidRPr="00E54E1F">
        <w:rPr>
          <w:rFonts w:ascii="Arial" w:hAnsi="Arial" w:cs="Arial"/>
        </w:rPr>
        <w:t xml:space="preserve">A </w:t>
      </w:r>
      <w:r w:rsidR="0043289F" w:rsidRPr="00E54E1F">
        <w:rPr>
          <w:rFonts w:ascii="Arial" w:hAnsi="Arial" w:cs="Arial"/>
        </w:rPr>
        <w:t>v</w:t>
      </w:r>
      <w:r w:rsidRPr="00E54E1F">
        <w:rPr>
          <w:rFonts w:ascii="Arial" w:hAnsi="Arial" w:cs="Arial"/>
        </w:rPr>
        <w:t>alid B.C. Drivers Licen</w:t>
      </w:r>
      <w:r w:rsidR="0077775B" w:rsidRPr="00E54E1F">
        <w:rPr>
          <w:rFonts w:ascii="Arial" w:hAnsi="Arial" w:cs="Arial"/>
        </w:rPr>
        <w:t>s</w:t>
      </w:r>
      <w:r w:rsidRPr="00E54E1F">
        <w:rPr>
          <w:rFonts w:ascii="Arial" w:hAnsi="Arial" w:cs="Arial"/>
        </w:rPr>
        <w:t>e</w:t>
      </w:r>
      <w:r w:rsidR="001B3571" w:rsidRPr="00E54E1F">
        <w:rPr>
          <w:rFonts w:ascii="Arial" w:hAnsi="Arial" w:cs="Arial"/>
        </w:rPr>
        <w:t xml:space="preserve"> is an asset</w:t>
      </w:r>
      <w:r w:rsidR="00E54E1F">
        <w:rPr>
          <w:rFonts w:ascii="Arial" w:hAnsi="Arial" w:cs="Arial"/>
        </w:rPr>
        <w:t>.</w:t>
      </w:r>
    </w:p>
    <w:p w14:paraId="71D84903" w14:textId="77777777" w:rsidR="00E54E1F" w:rsidRDefault="00E54E1F" w:rsidP="00E54E1F">
      <w:pPr>
        <w:jc w:val="both"/>
        <w:rPr>
          <w:rFonts w:ascii="Arial" w:hAnsi="Arial" w:cs="Arial"/>
        </w:rPr>
      </w:pPr>
    </w:p>
    <w:p w14:paraId="4562AEFC" w14:textId="77777777" w:rsidR="00E54E1F" w:rsidRPr="00483424" w:rsidRDefault="00E54E1F" w:rsidP="00E54E1F">
      <w:pPr>
        <w:pStyle w:val="Heading3"/>
        <w:shd w:val="clear" w:color="auto" w:fill="000000" w:themeFill="text1"/>
        <w:tabs>
          <w:tab w:val="left" w:pos="9090"/>
        </w:tabs>
        <w:spacing w:before="0"/>
        <w:ind w:left="-90"/>
        <w:jc w:val="both"/>
        <w:rPr>
          <w:rFonts w:ascii="Arial" w:hAnsi="Arial" w:cs="Arial"/>
          <w:b/>
          <w:color w:val="FFFFFF" w:themeColor="background1"/>
          <w:sz w:val="18"/>
          <w:szCs w:val="18"/>
        </w:rPr>
      </w:pPr>
      <w:r>
        <w:rPr>
          <w:rFonts w:ascii="Arial" w:hAnsi="Arial" w:cs="Arial"/>
          <w:color w:val="FFFFFF" w:themeColor="background1"/>
          <w:sz w:val="26"/>
          <w:szCs w:val="26"/>
        </w:rPr>
        <w:t>CONDITIONS AND REMUNERATION</w:t>
      </w:r>
    </w:p>
    <w:p w14:paraId="48CEECE3" w14:textId="77777777" w:rsidR="00E54E1F" w:rsidRPr="00E54E1F" w:rsidRDefault="00E54E1F" w:rsidP="00E54E1F">
      <w:pPr>
        <w:jc w:val="both"/>
        <w:rPr>
          <w:rFonts w:ascii="Arial" w:hAnsi="Arial" w:cs="Arial"/>
        </w:rPr>
      </w:pPr>
    </w:p>
    <w:p w14:paraId="16AEFE6A" w14:textId="78699A31" w:rsidR="00ED6541" w:rsidRDefault="00153AD9" w:rsidP="00E54E1F">
      <w:pPr>
        <w:pStyle w:val="ListParagraph"/>
        <w:numPr>
          <w:ilvl w:val="0"/>
          <w:numId w:val="2"/>
        </w:numPr>
        <w:jc w:val="both"/>
        <w:rPr>
          <w:rFonts w:ascii="Arial" w:hAnsi="Arial" w:cs="Arial"/>
        </w:rPr>
      </w:pPr>
      <w:r w:rsidRPr="00E54E1F">
        <w:rPr>
          <w:rFonts w:ascii="Arial" w:hAnsi="Arial" w:cs="Arial"/>
        </w:rPr>
        <w:t>Hours will be based on a full</w:t>
      </w:r>
      <w:r w:rsidR="001B3571" w:rsidRPr="00E54E1F">
        <w:rPr>
          <w:rFonts w:ascii="Arial" w:hAnsi="Arial" w:cs="Arial"/>
        </w:rPr>
        <w:t>-</w:t>
      </w:r>
      <w:r w:rsidRPr="00E54E1F">
        <w:rPr>
          <w:rFonts w:ascii="Arial" w:hAnsi="Arial" w:cs="Arial"/>
        </w:rPr>
        <w:t xml:space="preserve">time average commitment. Work will extend into evenings and weekends, especially through tech periods. </w:t>
      </w:r>
    </w:p>
    <w:p w14:paraId="0EC14FE5" w14:textId="03689D99" w:rsidR="00A4717B" w:rsidRPr="00A4717B" w:rsidRDefault="00A4717B" w:rsidP="00A4717B">
      <w:pPr>
        <w:pStyle w:val="ListParagraph"/>
        <w:numPr>
          <w:ilvl w:val="0"/>
          <w:numId w:val="2"/>
        </w:numPr>
        <w:jc w:val="both"/>
        <w:rPr>
          <w:rFonts w:ascii="Arial" w:hAnsi="Arial" w:cs="Arial"/>
        </w:rPr>
      </w:pPr>
      <w:r>
        <w:rPr>
          <w:rFonts w:ascii="Arial" w:hAnsi="Arial" w:cs="Arial"/>
        </w:rPr>
        <w:t xml:space="preserve">As this position is set to support our </w:t>
      </w:r>
      <w:r w:rsidR="00A632C5">
        <w:rPr>
          <w:rFonts w:ascii="Arial" w:hAnsi="Arial" w:cs="Arial"/>
        </w:rPr>
        <w:t>pre-</w:t>
      </w:r>
      <w:r>
        <w:rPr>
          <w:rFonts w:ascii="Arial" w:hAnsi="Arial" w:cs="Arial"/>
        </w:rPr>
        <w:t xml:space="preserve">production of </w:t>
      </w:r>
      <w:r w:rsidR="00AA3A67">
        <w:rPr>
          <w:rFonts w:ascii="Arial" w:hAnsi="Arial" w:cs="Arial"/>
          <w:i/>
          <w:iCs/>
        </w:rPr>
        <w:t>Elf</w:t>
      </w:r>
      <w:r>
        <w:rPr>
          <w:rFonts w:ascii="Arial" w:hAnsi="Arial" w:cs="Arial"/>
        </w:rPr>
        <w:t>, the successful applicant will need to be exclusively available from</w:t>
      </w:r>
      <w:r w:rsidR="00A632C5">
        <w:rPr>
          <w:rFonts w:ascii="Arial" w:hAnsi="Arial" w:cs="Arial"/>
        </w:rPr>
        <w:t xml:space="preserve"> October 21</w:t>
      </w:r>
      <w:r>
        <w:rPr>
          <w:rFonts w:ascii="Arial" w:hAnsi="Arial" w:cs="Arial"/>
        </w:rPr>
        <w:t xml:space="preserve">, 2026 </w:t>
      </w:r>
      <w:r w:rsidR="00A632C5">
        <w:rPr>
          <w:rFonts w:ascii="Arial" w:hAnsi="Arial" w:cs="Arial"/>
        </w:rPr>
        <w:t>–</w:t>
      </w:r>
      <w:r>
        <w:rPr>
          <w:rFonts w:ascii="Arial" w:hAnsi="Arial" w:cs="Arial"/>
        </w:rPr>
        <w:t xml:space="preserve"> </w:t>
      </w:r>
      <w:r w:rsidR="00A632C5">
        <w:rPr>
          <w:rFonts w:ascii="Arial" w:hAnsi="Arial" w:cs="Arial"/>
        </w:rPr>
        <w:t>November 18</w:t>
      </w:r>
      <w:r>
        <w:rPr>
          <w:rFonts w:ascii="Arial" w:hAnsi="Arial" w:cs="Arial"/>
        </w:rPr>
        <w:t>, 2026.</w:t>
      </w:r>
    </w:p>
    <w:p w14:paraId="5262E054" w14:textId="3F2B24A7" w:rsidR="00ED6541" w:rsidRPr="00E54E1F" w:rsidRDefault="007911AC" w:rsidP="00E54E1F">
      <w:pPr>
        <w:pStyle w:val="ListParagraph"/>
        <w:numPr>
          <w:ilvl w:val="0"/>
          <w:numId w:val="2"/>
        </w:numPr>
        <w:jc w:val="both"/>
        <w:rPr>
          <w:rFonts w:ascii="Arial" w:hAnsi="Arial" w:cs="Arial"/>
        </w:rPr>
      </w:pPr>
      <w:r>
        <w:rPr>
          <w:rFonts w:ascii="Arial" w:hAnsi="Arial" w:cs="Arial"/>
        </w:rPr>
        <w:t>The</w:t>
      </w:r>
      <w:r w:rsidR="006D07C1" w:rsidRPr="00E54E1F">
        <w:rPr>
          <w:rFonts w:ascii="Arial" w:hAnsi="Arial" w:cs="Arial"/>
        </w:rPr>
        <w:t xml:space="preserve"> BMO Theatre Centre </w:t>
      </w:r>
      <w:proofErr w:type="gramStart"/>
      <w:r>
        <w:rPr>
          <w:rFonts w:ascii="Arial" w:hAnsi="Arial" w:cs="Arial"/>
        </w:rPr>
        <w:t xml:space="preserve">is located </w:t>
      </w:r>
      <w:r w:rsidR="006D07C1" w:rsidRPr="00E54E1F">
        <w:rPr>
          <w:rFonts w:ascii="Arial" w:hAnsi="Arial" w:cs="Arial"/>
        </w:rPr>
        <w:t>i</w:t>
      </w:r>
      <w:r w:rsidR="00122FFA" w:rsidRPr="00E54E1F">
        <w:rPr>
          <w:rFonts w:ascii="Arial" w:hAnsi="Arial" w:cs="Arial"/>
        </w:rPr>
        <w:t>n</w:t>
      </w:r>
      <w:proofErr w:type="gramEnd"/>
      <w:r w:rsidR="00122FFA" w:rsidRPr="00E54E1F">
        <w:rPr>
          <w:rFonts w:ascii="Arial" w:hAnsi="Arial" w:cs="Arial"/>
        </w:rPr>
        <w:t xml:space="preserve"> Olympic Village</w:t>
      </w:r>
      <w:r w:rsidR="00D575FB">
        <w:rPr>
          <w:rFonts w:ascii="Arial" w:hAnsi="Arial" w:cs="Arial"/>
        </w:rPr>
        <w:t>.</w:t>
      </w:r>
    </w:p>
    <w:p w14:paraId="3644DCB8" w14:textId="626C379D" w:rsidR="006D07C1" w:rsidRDefault="001B3571" w:rsidP="00E54E1F">
      <w:pPr>
        <w:pStyle w:val="ListParagraph"/>
        <w:numPr>
          <w:ilvl w:val="0"/>
          <w:numId w:val="2"/>
        </w:numPr>
        <w:jc w:val="both"/>
        <w:rPr>
          <w:rFonts w:ascii="Arial" w:hAnsi="Arial" w:cs="Arial"/>
        </w:rPr>
      </w:pPr>
      <w:r w:rsidRPr="00E54E1F">
        <w:rPr>
          <w:rFonts w:ascii="Arial" w:hAnsi="Arial" w:cs="Arial"/>
        </w:rPr>
        <w:t>Compensation will be</w:t>
      </w:r>
      <w:r w:rsidR="00062D44" w:rsidRPr="00E54E1F">
        <w:rPr>
          <w:rFonts w:ascii="Arial" w:hAnsi="Arial" w:cs="Arial"/>
        </w:rPr>
        <w:t xml:space="preserve"> </w:t>
      </w:r>
      <w:r w:rsidR="008D2291" w:rsidRPr="00E54E1F">
        <w:rPr>
          <w:rFonts w:ascii="Arial" w:hAnsi="Arial" w:cs="Arial"/>
        </w:rPr>
        <w:t>a flat rate of $</w:t>
      </w:r>
      <w:r w:rsidR="007911AC">
        <w:rPr>
          <w:rFonts w:ascii="Arial" w:hAnsi="Arial" w:cs="Arial"/>
        </w:rPr>
        <w:t>4</w:t>
      </w:r>
      <w:r w:rsidR="0076686E">
        <w:rPr>
          <w:rFonts w:ascii="Arial" w:hAnsi="Arial" w:cs="Arial"/>
        </w:rPr>
        <w:t>0</w:t>
      </w:r>
      <w:r w:rsidR="00062D44" w:rsidRPr="00E54E1F">
        <w:rPr>
          <w:rFonts w:ascii="Arial" w:hAnsi="Arial" w:cs="Arial"/>
        </w:rPr>
        <w:t>00</w:t>
      </w:r>
      <w:r w:rsidR="008D2291" w:rsidRPr="00E54E1F">
        <w:rPr>
          <w:rFonts w:ascii="Arial" w:hAnsi="Arial" w:cs="Arial"/>
        </w:rPr>
        <w:t>.</w:t>
      </w:r>
      <w:r w:rsidR="0076686E">
        <w:rPr>
          <w:rFonts w:ascii="Arial" w:hAnsi="Arial" w:cs="Arial"/>
        </w:rPr>
        <w:t xml:space="preserve"> (Based off an estimated </w:t>
      </w:r>
      <w:r w:rsidR="006D7078">
        <w:rPr>
          <w:rFonts w:ascii="Arial" w:hAnsi="Arial" w:cs="Arial"/>
        </w:rPr>
        <w:t>160</w:t>
      </w:r>
      <w:r w:rsidR="0076686E">
        <w:rPr>
          <w:rFonts w:ascii="Arial" w:hAnsi="Arial" w:cs="Arial"/>
        </w:rPr>
        <w:t xml:space="preserve"> Hours)</w:t>
      </w:r>
      <w:r w:rsidR="00D575FB">
        <w:rPr>
          <w:rFonts w:ascii="Arial" w:hAnsi="Arial" w:cs="Arial"/>
        </w:rPr>
        <w:t>.</w:t>
      </w:r>
    </w:p>
    <w:p w14:paraId="06D6CCD1" w14:textId="77777777" w:rsidR="006D07C1" w:rsidRPr="0031351C" w:rsidRDefault="006D07C1" w:rsidP="006D07C1">
      <w:pPr>
        <w:rPr>
          <w:rFonts w:asciiTheme="minorHAnsi" w:hAnsiTheme="minorHAnsi" w:cstheme="minorHAnsi"/>
          <w:sz w:val="22"/>
          <w:szCs w:val="22"/>
        </w:rPr>
      </w:pPr>
    </w:p>
    <w:p w14:paraId="7F9FA87F" w14:textId="77777777" w:rsidR="00E54E1F" w:rsidRPr="007402E7" w:rsidRDefault="00E54E1F" w:rsidP="00E54E1F">
      <w:pPr>
        <w:tabs>
          <w:tab w:val="left" w:pos="9090"/>
        </w:tabs>
        <w:ind w:left="-90"/>
        <w:jc w:val="both"/>
        <w:rPr>
          <w:rFonts w:ascii="Arial" w:hAnsi="Arial" w:cs="Arial"/>
          <w:b/>
          <w:bCs/>
        </w:rPr>
      </w:pPr>
      <w:r w:rsidRPr="007402E7">
        <w:rPr>
          <w:rFonts w:ascii="Arial" w:hAnsi="Arial" w:cs="Arial"/>
          <w:b/>
          <w:bCs/>
        </w:rPr>
        <w:t>How to apply?</w:t>
      </w:r>
    </w:p>
    <w:p w14:paraId="2B101CC5" w14:textId="77777777" w:rsidR="00E54E1F" w:rsidRPr="007402E7" w:rsidRDefault="00E54E1F" w:rsidP="00E54E1F">
      <w:pPr>
        <w:tabs>
          <w:tab w:val="left" w:pos="9090"/>
        </w:tabs>
        <w:ind w:left="-90"/>
        <w:jc w:val="both"/>
        <w:rPr>
          <w:rFonts w:ascii="Arial" w:hAnsi="Arial" w:cs="Arial"/>
        </w:rPr>
      </w:pPr>
    </w:p>
    <w:p w14:paraId="242C79E0" w14:textId="77777777" w:rsidR="00E54E1F" w:rsidRPr="007402E7" w:rsidRDefault="00E54E1F" w:rsidP="00E54E1F">
      <w:pPr>
        <w:tabs>
          <w:tab w:val="left" w:pos="9090"/>
        </w:tabs>
        <w:ind w:left="-90"/>
        <w:jc w:val="both"/>
        <w:rPr>
          <w:rFonts w:ascii="Arial" w:hAnsi="Arial" w:cs="Arial"/>
        </w:rPr>
      </w:pPr>
      <w:r w:rsidRPr="007402E7">
        <w:rPr>
          <w:rFonts w:ascii="Arial" w:hAnsi="Arial" w:cs="Arial"/>
        </w:rPr>
        <w:t xml:space="preserve">The Arts Club is fiercely dedicated to being an organization that continually respects, champions, and uplifts underrepresented voices in all jobs; and we strongly welcome and encourage those who self-identify as coming from underrepresented communities to submit. </w:t>
      </w:r>
    </w:p>
    <w:p w14:paraId="594C44B7" w14:textId="77777777" w:rsidR="00E54E1F" w:rsidRPr="007402E7" w:rsidRDefault="00E54E1F" w:rsidP="00E54E1F">
      <w:pPr>
        <w:tabs>
          <w:tab w:val="left" w:pos="9090"/>
        </w:tabs>
        <w:ind w:left="-90"/>
        <w:jc w:val="both"/>
        <w:rPr>
          <w:rFonts w:ascii="Arial" w:hAnsi="Arial" w:cs="Arial"/>
        </w:rPr>
      </w:pPr>
    </w:p>
    <w:p w14:paraId="5DF4FF1D" w14:textId="46610948" w:rsidR="00E54E1F" w:rsidRPr="007402E7" w:rsidRDefault="00E54E1F" w:rsidP="00E54E1F">
      <w:pPr>
        <w:tabs>
          <w:tab w:val="left" w:pos="9090"/>
        </w:tabs>
        <w:ind w:left="-90"/>
        <w:jc w:val="both"/>
        <w:rPr>
          <w:rFonts w:ascii="Arial" w:hAnsi="Arial" w:cs="Arial"/>
        </w:rPr>
      </w:pPr>
      <w:r w:rsidRPr="007402E7">
        <w:rPr>
          <w:rFonts w:ascii="Arial" w:hAnsi="Arial" w:cs="Arial"/>
        </w:rPr>
        <w:t>If this role sounds exciting and you’d like to learn more, please send your resume and cover letter to h</w:t>
      </w:r>
      <w:r w:rsidR="00F47D88">
        <w:rPr>
          <w:rFonts w:ascii="Arial" w:hAnsi="Arial" w:cs="Arial"/>
        </w:rPr>
        <w:t>umanresources</w:t>
      </w:r>
      <w:r w:rsidRPr="007402E7">
        <w:rPr>
          <w:rFonts w:ascii="Arial" w:hAnsi="Arial" w:cs="Arial"/>
        </w:rPr>
        <w:t xml:space="preserve">@artsclub.com with the subject: </w:t>
      </w:r>
      <w:r>
        <w:rPr>
          <w:rFonts w:ascii="Arial" w:hAnsi="Arial" w:cs="Arial"/>
        </w:rPr>
        <w:t xml:space="preserve">Apprentice </w:t>
      </w:r>
      <w:r w:rsidR="0032367C">
        <w:rPr>
          <w:rFonts w:ascii="Arial" w:hAnsi="Arial" w:cs="Arial"/>
        </w:rPr>
        <w:t>Sound Designer</w:t>
      </w:r>
      <w:r w:rsidRPr="007402E7">
        <w:rPr>
          <w:rFonts w:ascii="Arial" w:hAnsi="Arial" w:cs="Arial"/>
        </w:rPr>
        <w:t xml:space="preserve"> – Arts Club Theatre Compan</w:t>
      </w:r>
      <w:r w:rsidR="0032367C">
        <w:rPr>
          <w:rFonts w:ascii="Arial" w:hAnsi="Arial" w:cs="Arial"/>
        </w:rPr>
        <w:t>y -Your Name.</w:t>
      </w:r>
    </w:p>
    <w:p w14:paraId="1AEBE530" w14:textId="77777777" w:rsidR="00E54E1F" w:rsidRPr="007402E7" w:rsidRDefault="00E54E1F" w:rsidP="00E54E1F">
      <w:pPr>
        <w:tabs>
          <w:tab w:val="left" w:pos="9090"/>
        </w:tabs>
        <w:ind w:left="-90"/>
        <w:jc w:val="both"/>
        <w:rPr>
          <w:rFonts w:ascii="Arial" w:hAnsi="Arial" w:cs="Arial"/>
        </w:rPr>
      </w:pPr>
    </w:p>
    <w:p w14:paraId="66C41A42" w14:textId="77777777" w:rsidR="00E54E1F" w:rsidRPr="007402E7" w:rsidRDefault="00E54E1F" w:rsidP="00E54E1F">
      <w:pPr>
        <w:tabs>
          <w:tab w:val="left" w:pos="9090"/>
        </w:tabs>
        <w:ind w:left="-90"/>
        <w:jc w:val="both"/>
        <w:rPr>
          <w:rFonts w:ascii="Arial" w:hAnsi="Arial" w:cs="Arial"/>
        </w:rPr>
      </w:pPr>
      <w:r w:rsidRPr="007402E7">
        <w:rPr>
          <w:rFonts w:ascii="Arial" w:hAnsi="Arial" w:cs="Arial"/>
        </w:rPr>
        <w:t>Access and inclusion are deeply important to us. For those who have barriers to access to any part of our process as laid out, please don't hesitate to reach out to us and we will happily work with you to create a process that is accessible to you.</w:t>
      </w:r>
    </w:p>
    <w:p w14:paraId="0C303C2F" w14:textId="77777777" w:rsidR="00E54E1F" w:rsidRPr="007402E7" w:rsidRDefault="00E54E1F" w:rsidP="00E54E1F">
      <w:pPr>
        <w:tabs>
          <w:tab w:val="left" w:pos="9090"/>
        </w:tabs>
        <w:ind w:left="-90"/>
        <w:jc w:val="both"/>
        <w:rPr>
          <w:rFonts w:ascii="Arial" w:hAnsi="Arial" w:cs="Arial"/>
        </w:rPr>
      </w:pPr>
    </w:p>
    <w:p w14:paraId="43E183DB" w14:textId="77777777" w:rsidR="00DD02A7" w:rsidRDefault="00DD02A7" w:rsidP="00DD02A7">
      <w:pPr>
        <w:jc w:val="both"/>
        <w:rPr>
          <w:rFonts w:ascii="Arial" w:hAnsi="Arial" w:cs="Arial"/>
          <w:iCs/>
        </w:rPr>
      </w:pPr>
      <w:r w:rsidRPr="00E254AA">
        <w:rPr>
          <w:rFonts w:ascii="Arial" w:hAnsi="Arial" w:cs="Arial"/>
          <w:iCs/>
        </w:rPr>
        <w:t>To enhance accessibility, you are also welcome to submit your application in one of the following formats: Word Document, PDF Document, Audio File, Video File, request a face-to-face Zoom application process, or suggest a format that is more accessible to you.</w:t>
      </w:r>
    </w:p>
    <w:p w14:paraId="02830179" w14:textId="77777777" w:rsidR="009A3E59" w:rsidRPr="00E254AA" w:rsidRDefault="009A3E59" w:rsidP="00DD02A7">
      <w:pPr>
        <w:jc w:val="both"/>
        <w:rPr>
          <w:rFonts w:ascii="Arial" w:hAnsi="Arial" w:cs="Arial"/>
          <w:iCs/>
        </w:rPr>
      </w:pPr>
    </w:p>
    <w:p w14:paraId="5048A4EE" w14:textId="77777777" w:rsidR="00E54E1F" w:rsidRPr="007402E7" w:rsidRDefault="00E54E1F" w:rsidP="00E54E1F">
      <w:pPr>
        <w:tabs>
          <w:tab w:val="left" w:pos="9090"/>
        </w:tabs>
        <w:ind w:left="-90"/>
        <w:jc w:val="both"/>
        <w:rPr>
          <w:rFonts w:ascii="Arial" w:hAnsi="Arial" w:cs="Arial"/>
        </w:rPr>
      </w:pPr>
    </w:p>
    <w:p w14:paraId="37333F36" w14:textId="1152764A" w:rsidR="00E54E1F" w:rsidRDefault="00E54E1F" w:rsidP="00DD02A7">
      <w:pPr>
        <w:tabs>
          <w:tab w:val="left" w:pos="9090"/>
        </w:tabs>
        <w:ind w:left="-90"/>
        <w:jc w:val="both"/>
        <w:rPr>
          <w:rFonts w:ascii="Arial" w:hAnsi="Arial" w:cs="Arial"/>
          <w:b/>
          <w:bCs/>
        </w:rPr>
      </w:pPr>
      <w:r w:rsidRPr="009A3E59">
        <w:rPr>
          <w:rFonts w:ascii="Arial" w:hAnsi="Arial" w:cs="Arial"/>
          <w:b/>
          <w:bCs/>
        </w:rPr>
        <w:lastRenderedPageBreak/>
        <w:t xml:space="preserve">Application Deadline: </w:t>
      </w:r>
      <w:r w:rsidR="009A3E59" w:rsidRPr="009A3E59">
        <w:rPr>
          <w:rFonts w:ascii="Arial" w:hAnsi="Arial" w:cs="Arial"/>
          <w:b/>
          <w:bCs/>
        </w:rPr>
        <w:t>July 19, 2026</w:t>
      </w:r>
    </w:p>
    <w:p w14:paraId="78DDDA1E" w14:textId="77777777" w:rsidR="009A3E59" w:rsidRPr="009A3E59" w:rsidRDefault="009A3E59" w:rsidP="00DD02A7">
      <w:pPr>
        <w:tabs>
          <w:tab w:val="left" w:pos="9090"/>
        </w:tabs>
        <w:ind w:left="-90"/>
        <w:jc w:val="both"/>
        <w:rPr>
          <w:rFonts w:ascii="Arial" w:hAnsi="Arial" w:cs="Arial"/>
          <w:b/>
          <w:bCs/>
        </w:rPr>
      </w:pPr>
    </w:p>
    <w:p w14:paraId="440CD50E" w14:textId="77777777" w:rsidR="00E54E1F" w:rsidRPr="007402E7" w:rsidRDefault="00E54E1F" w:rsidP="00E54E1F">
      <w:pPr>
        <w:tabs>
          <w:tab w:val="left" w:pos="9090"/>
        </w:tabs>
        <w:ind w:left="-90"/>
        <w:jc w:val="center"/>
        <w:rPr>
          <w:rFonts w:ascii="Arial" w:hAnsi="Arial" w:cs="Arial"/>
          <w:b/>
        </w:rPr>
      </w:pPr>
      <w:r w:rsidRPr="007402E7">
        <w:rPr>
          <w:rFonts w:ascii="Arial" w:hAnsi="Arial" w:cs="Arial"/>
        </w:rPr>
        <w:t>We thank all who express interest in this position; however, only those selected for an interview will be contacted. The Arts Club Theatre Company is an Equal Opportunity Employer and hiring decisions are based solely on the merits of the candidates and needs of the “Society”.</w:t>
      </w:r>
    </w:p>
    <w:p w14:paraId="2ADC0C4E" w14:textId="05328EDF" w:rsidR="00ED6541" w:rsidRPr="0031351C" w:rsidRDefault="00ED6541" w:rsidP="00E54E1F">
      <w:pPr>
        <w:rPr>
          <w:rFonts w:asciiTheme="minorHAnsi" w:hAnsiTheme="minorHAnsi" w:cstheme="minorHAnsi"/>
          <w:iCs/>
          <w:sz w:val="22"/>
          <w:szCs w:val="22"/>
        </w:rPr>
      </w:pPr>
    </w:p>
    <w:sectPr w:rsidR="00ED6541" w:rsidRPr="0031351C" w:rsidSect="00B24B12">
      <w:pgSz w:w="12240" w:h="15840"/>
      <w:pgMar w:top="720" w:right="81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 Sans Offc Light">
    <w:altName w:val="Calibri"/>
    <w:charset w:val="00"/>
    <w:family w:val="swiss"/>
    <w:pitch w:val="variable"/>
    <w:sig w:usb0="800000EF" w:usb1="5000E05B" w:usb2="00000000" w:usb3="00000000" w:csb0="00000001" w:csb1="00000000"/>
  </w:font>
  <w:font w:name="Scala Sans Offc">
    <w:altName w:val="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F21B1F"/>
    <w:multiLevelType w:val="hybridMultilevel"/>
    <w:tmpl w:val="68B2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CE3E47"/>
    <w:multiLevelType w:val="hybridMultilevel"/>
    <w:tmpl w:val="F9420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A06DC"/>
    <w:multiLevelType w:val="hybridMultilevel"/>
    <w:tmpl w:val="8618C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C2E36"/>
    <w:multiLevelType w:val="hybridMultilevel"/>
    <w:tmpl w:val="023C39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C17E3"/>
    <w:multiLevelType w:val="hybridMultilevel"/>
    <w:tmpl w:val="075C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175263">
    <w:abstractNumId w:val="3"/>
  </w:num>
  <w:num w:numId="2" w16cid:durableId="91896693">
    <w:abstractNumId w:val="2"/>
  </w:num>
  <w:num w:numId="3" w16cid:durableId="918903593">
    <w:abstractNumId w:val="1"/>
  </w:num>
  <w:num w:numId="4" w16cid:durableId="199368732">
    <w:abstractNumId w:val="5"/>
  </w:num>
  <w:num w:numId="5" w16cid:durableId="970792262">
    <w:abstractNumId w:val="0"/>
  </w:num>
  <w:num w:numId="6" w16cid:durableId="1774860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F1"/>
    <w:rsid w:val="00011C4E"/>
    <w:rsid w:val="00011DBE"/>
    <w:rsid w:val="0001322C"/>
    <w:rsid w:val="00027180"/>
    <w:rsid w:val="00033457"/>
    <w:rsid w:val="00044E2D"/>
    <w:rsid w:val="00062D44"/>
    <w:rsid w:val="00090456"/>
    <w:rsid w:val="000A6D89"/>
    <w:rsid w:val="000F6A7F"/>
    <w:rsid w:val="001000F7"/>
    <w:rsid w:val="00101DF1"/>
    <w:rsid w:val="00122FFA"/>
    <w:rsid w:val="00127C5E"/>
    <w:rsid w:val="00153AD9"/>
    <w:rsid w:val="0018599C"/>
    <w:rsid w:val="00190CE3"/>
    <w:rsid w:val="001975EE"/>
    <w:rsid w:val="001A21D6"/>
    <w:rsid w:val="001A4D4B"/>
    <w:rsid w:val="001B3571"/>
    <w:rsid w:val="001F6B4E"/>
    <w:rsid w:val="00211328"/>
    <w:rsid w:val="002164C6"/>
    <w:rsid w:val="0027730D"/>
    <w:rsid w:val="0031351C"/>
    <w:rsid w:val="0032367C"/>
    <w:rsid w:val="00345F38"/>
    <w:rsid w:val="00346188"/>
    <w:rsid w:val="00355485"/>
    <w:rsid w:val="00373FBF"/>
    <w:rsid w:val="0038081E"/>
    <w:rsid w:val="00385F4C"/>
    <w:rsid w:val="003B10E0"/>
    <w:rsid w:val="004315C1"/>
    <w:rsid w:val="0043289F"/>
    <w:rsid w:val="00441467"/>
    <w:rsid w:val="0046526D"/>
    <w:rsid w:val="00475C1A"/>
    <w:rsid w:val="00485297"/>
    <w:rsid w:val="004A5FF5"/>
    <w:rsid w:val="004C1818"/>
    <w:rsid w:val="004F3828"/>
    <w:rsid w:val="00521BFC"/>
    <w:rsid w:val="00537D7A"/>
    <w:rsid w:val="00546D35"/>
    <w:rsid w:val="00591CB1"/>
    <w:rsid w:val="005A0265"/>
    <w:rsid w:val="005B2200"/>
    <w:rsid w:val="00637F50"/>
    <w:rsid w:val="00653C0B"/>
    <w:rsid w:val="006C4B9D"/>
    <w:rsid w:val="006D07C1"/>
    <w:rsid w:val="006D3609"/>
    <w:rsid w:val="006D5FDB"/>
    <w:rsid w:val="006D7078"/>
    <w:rsid w:val="007142CA"/>
    <w:rsid w:val="00754089"/>
    <w:rsid w:val="00764EDE"/>
    <w:rsid w:val="0076686E"/>
    <w:rsid w:val="00770E5B"/>
    <w:rsid w:val="00775870"/>
    <w:rsid w:val="0077775B"/>
    <w:rsid w:val="00783372"/>
    <w:rsid w:val="007911AC"/>
    <w:rsid w:val="007D1D7B"/>
    <w:rsid w:val="00804B26"/>
    <w:rsid w:val="008060B1"/>
    <w:rsid w:val="00852BB6"/>
    <w:rsid w:val="00865042"/>
    <w:rsid w:val="00875B2C"/>
    <w:rsid w:val="00891768"/>
    <w:rsid w:val="0089221B"/>
    <w:rsid w:val="00897E39"/>
    <w:rsid w:val="008A3D67"/>
    <w:rsid w:val="008B7EB9"/>
    <w:rsid w:val="008D2291"/>
    <w:rsid w:val="00900C0D"/>
    <w:rsid w:val="00952610"/>
    <w:rsid w:val="00956791"/>
    <w:rsid w:val="009731C2"/>
    <w:rsid w:val="00974F00"/>
    <w:rsid w:val="00982A2A"/>
    <w:rsid w:val="00982F3F"/>
    <w:rsid w:val="009A3E59"/>
    <w:rsid w:val="009A6CB8"/>
    <w:rsid w:val="009B6684"/>
    <w:rsid w:val="009E0747"/>
    <w:rsid w:val="009E461F"/>
    <w:rsid w:val="00A4717B"/>
    <w:rsid w:val="00A51EFF"/>
    <w:rsid w:val="00A60E9D"/>
    <w:rsid w:val="00A632C5"/>
    <w:rsid w:val="00A9190C"/>
    <w:rsid w:val="00AA3A67"/>
    <w:rsid w:val="00AB7A81"/>
    <w:rsid w:val="00AE1211"/>
    <w:rsid w:val="00B24B12"/>
    <w:rsid w:val="00B62152"/>
    <w:rsid w:val="00C40064"/>
    <w:rsid w:val="00C54478"/>
    <w:rsid w:val="00C857C0"/>
    <w:rsid w:val="00CA38DD"/>
    <w:rsid w:val="00CC309B"/>
    <w:rsid w:val="00CD651F"/>
    <w:rsid w:val="00CF388C"/>
    <w:rsid w:val="00CF4FB4"/>
    <w:rsid w:val="00D02F68"/>
    <w:rsid w:val="00D067B7"/>
    <w:rsid w:val="00D54ACD"/>
    <w:rsid w:val="00D575FB"/>
    <w:rsid w:val="00D9547C"/>
    <w:rsid w:val="00DA619A"/>
    <w:rsid w:val="00DD02A7"/>
    <w:rsid w:val="00DD6383"/>
    <w:rsid w:val="00DF4849"/>
    <w:rsid w:val="00E324B5"/>
    <w:rsid w:val="00E514C5"/>
    <w:rsid w:val="00E54E1F"/>
    <w:rsid w:val="00E67B28"/>
    <w:rsid w:val="00E702E0"/>
    <w:rsid w:val="00E855F8"/>
    <w:rsid w:val="00E93DC4"/>
    <w:rsid w:val="00EA113D"/>
    <w:rsid w:val="00EB7971"/>
    <w:rsid w:val="00ED6541"/>
    <w:rsid w:val="00EF5908"/>
    <w:rsid w:val="00F03DD7"/>
    <w:rsid w:val="00F34266"/>
    <w:rsid w:val="00F47D88"/>
    <w:rsid w:val="00F66ED5"/>
    <w:rsid w:val="00FD0A9D"/>
    <w:rsid w:val="00FD52F8"/>
    <w:rsid w:val="00FF1CD3"/>
    <w:rsid w:val="00FF7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7ABE"/>
  <w15:chartTrackingRefBased/>
  <w15:docId w15:val="{204E67F3-88AB-4383-96FA-5F3BB8E5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F1"/>
    <w:pPr>
      <w:spacing w:after="0" w:line="240" w:lineRule="auto"/>
    </w:pPr>
    <w:rPr>
      <w:rFonts w:ascii="Times New Roman" w:eastAsia="Times New Roman" w:hAnsi="Times New Roman" w:cs="Times New Roman"/>
      <w:sz w:val="24"/>
      <w:szCs w:val="24"/>
      <w:lang w:val="en-CA"/>
    </w:rPr>
  </w:style>
  <w:style w:type="paragraph" w:styleId="Heading3">
    <w:name w:val="heading 3"/>
    <w:basedOn w:val="Normal"/>
    <w:next w:val="Normal"/>
    <w:link w:val="Heading3Char"/>
    <w:uiPriority w:val="9"/>
    <w:unhideWhenUsed/>
    <w:qFormat/>
    <w:rsid w:val="00E54E1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DF1"/>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EB9"/>
    <w:pPr>
      <w:ind w:left="720"/>
      <w:contextualSpacing/>
    </w:pPr>
  </w:style>
  <w:style w:type="character" w:styleId="Hyperlink">
    <w:name w:val="Hyperlink"/>
    <w:basedOn w:val="DefaultParagraphFont"/>
    <w:uiPriority w:val="99"/>
    <w:unhideWhenUsed/>
    <w:rsid w:val="00A51EFF"/>
    <w:rPr>
      <w:color w:val="0563C1" w:themeColor="hyperlink"/>
      <w:u w:val="single"/>
    </w:rPr>
  </w:style>
  <w:style w:type="paragraph" w:styleId="BalloonText">
    <w:name w:val="Balloon Text"/>
    <w:basedOn w:val="Normal"/>
    <w:link w:val="BalloonTextChar"/>
    <w:uiPriority w:val="99"/>
    <w:semiHidden/>
    <w:unhideWhenUsed/>
    <w:rsid w:val="00011D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BE"/>
    <w:rPr>
      <w:rFonts w:ascii="Segoe UI" w:eastAsia="Times New Roman" w:hAnsi="Segoe UI" w:cs="Segoe UI"/>
      <w:sz w:val="18"/>
      <w:szCs w:val="18"/>
      <w:lang w:val="en-CA"/>
    </w:rPr>
  </w:style>
  <w:style w:type="paragraph" w:styleId="Revision">
    <w:name w:val="Revision"/>
    <w:hidden/>
    <w:uiPriority w:val="99"/>
    <w:semiHidden/>
    <w:rsid w:val="00FD0A9D"/>
    <w:pPr>
      <w:spacing w:after="0"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rsid w:val="00E54E1F"/>
    <w:rPr>
      <w:rFonts w:asciiTheme="majorHAnsi" w:eastAsiaTheme="majorEastAsia" w:hAnsiTheme="majorHAnsi" w:cstheme="majorBidi"/>
      <w:color w:val="1F4D78" w:themeColor="accent1" w:themeShade="7F"/>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3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1086</Words>
  <Characters>5945</Characters>
  <Application>Microsoft Office Word</Application>
  <DocSecurity>0</DocSecurity>
  <Lines>135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Martens</dc:creator>
  <cp:keywords/>
  <dc:description/>
  <cp:lastModifiedBy>Bruno Urbina</cp:lastModifiedBy>
  <cp:revision>57</cp:revision>
  <dcterms:created xsi:type="dcterms:W3CDTF">2026-06-10T17:07:00Z</dcterms:created>
  <dcterms:modified xsi:type="dcterms:W3CDTF">2026-06-23T21:49:00Z</dcterms:modified>
</cp:coreProperties>
</file>